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9" w:rsidRPr="00E26BD9" w:rsidRDefault="00E26BD9" w:rsidP="00E26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BD9" w:rsidRDefault="00E26BD9" w:rsidP="00E26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B73" w:rsidRPr="00084B73" w:rsidRDefault="00084B73" w:rsidP="00084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4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6BD9" w:rsidRPr="00084B73">
        <w:rPr>
          <w:rFonts w:ascii="Times New Roman" w:hAnsi="Times New Roman" w:cs="Times New Roman"/>
          <w:b/>
          <w:sz w:val="28"/>
          <w:szCs w:val="28"/>
        </w:rPr>
        <w:t>У</w:t>
      </w:r>
      <w:r w:rsidRPr="00084B73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084B73" w:rsidRPr="00084B73" w:rsidRDefault="00084B73" w:rsidP="00084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084B7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E26BD9" w:rsidRPr="00084B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26BD9" w:rsidRPr="00084B73" w:rsidRDefault="00084B73" w:rsidP="00084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26BD9" w:rsidRPr="00084B73">
        <w:rPr>
          <w:rFonts w:ascii="Times New Roman" w:hAnsi="Times New Roman" w:cs="Times New Roman"/>
          <w:b/>
          <w:sz w:val="28"/>
          <w:szCs w:val="28"/>
        </w:rPr>
        <w:t>учреждения «Управление</w:t>
      </w:r>
    </w:p>
    <w:p w:rsidR="00E26BD9" w:rsidRPr="00084B73" w:rsidRDefault="00E26BD9" w:rsidP="00084B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B73">
        <w:rPr>
          <w:rFonts w:ascii="Times New Roman" w:hAnsi="Times New Roman" w:cs="Times New Roman"/>
          <w:b/>
          <w:sz w:val="28"/>
          <w:szCs w:val="28"/>
        </w:rPr>
        <w:t>образования местной администрации</w:t>
      </w:r>
      <w:proofErr w:type="gramEnd"/>
      <w:r w:rsidRPr="0008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22"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5CB" w:rsidRPr="00084B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42D7"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08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B73"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84B73">
        <w:rPr>
          <w:rFonts w:ascii="Times New Roman" w:hAnsi="Times New Roman" w:cs="Times New Roman"/>
          <w:b/>
          <w:sz w:val="28"/>
          <w:szCs w:val="28"/>
        </w:rPr>
        <w:t>Майского муниципального района»</w:t>
      </w:r>
    </w:p>
    <w:p w:rsidR="00084B73" w:rsidRPr="00084B73" w:rsidRDefault="00084B73" w:rsidP="00084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    Г.В. Маерле</w:t>
      </w:r>
    </w:p>
    <w:p w:rsidR="00E26BD9" w:rsidRPr="00084B73" w:rsidRDefault="00D05442" w:rsidP="00D05442">
      <w:pPr>
        <w:tabs>
          <w:tab w:val="left" w:pos="56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4B73"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8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B73" w:rsidRPr="00084B73">
        <w:rPr>
          <w:rFonts w:ascii="Times New Roman" w:hAnsi="Times New Roman" w:cs="Times New Roman"/>
          <w:b/>
          <w:sz w:val="28"/>
          <w:szCs w:val="28"/>
        </w:rPr>
        <w:t>15.07.2015 года</w:t>
      </w:r>
      <w:r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26BD9" w:rsidRDefault="00E26BD9" w:rsidP="00AB6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D9" w:rsidRPr="00D05442" w:rsidRDefault="00AB6B58" w:rsidP="00AB6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442">
        <w:rPr>
          <w:rFonts w:ascii="Times New Roman" w:hAnsi="Times New Roman" w:cs="Times New Roman"/>
          <w:b/>
          <w:sz w:val="32"/>
          <w:szCs w:val="32"/>
        </w:rPr>
        <w:t xml:space="preserve">План работы по </w:t>
      </w:r>
      <w:r w:rsidR="002A1713" w:rsidRPr="00D05442">
        <w:rPr>
          <w:rFonts w:ascii="Times New Roman" w:hAnsi="Times New Roman" w:cs="Times New Roman"/>
          <w:b/>
          <w:sz w:val="32"/>
          <w:szCs w:val="32"/>
        </w:rPr>
        <w:t xml:space="preserve">противодействию </w:t>
      </w:r>
      <w:r w:rsidRPr="00D05442">
        <w:rPr>
          <w:rFonts w:ascii="Times New Roman" w:hAnsi="Times New Roman" w:cs="Times New Roman"/>
          <w:b/>
          <w:sz w:val="32"/>
          <w:szCs w:val="32"/>
        </w:rPr>
        <w:t>коррупции</w:t>
      </w:r>
      <w:r w:rsidR="00E26BD9" w:rsidRPr="00D05442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D05442">
        <w:rPr>
          <w:rFonts w:ascii="Times New Roman" w:hAnsi="Times New Roman" w:cs="Times New Roman"/>
          <w:b/>
          <w:sz w:val="32"/>
          <w:szCs w:val="32"/>
        </w:rPr>
        <w:t>5</w:t>
      </w:r>
      <w:r w:rsidR="00E26BD9" w:rsidRPr="00D05442">
        <w:rPr>
          <w:rFonts w:ascii="Times New Roman" w:hAnsi="Times New Roman" w:cs="Times New Roman"/>
          <w:b/>
          <w:sz w:val="32"/>
          <w:szCs w:val="32"/>
        </w:rPr>
        <w:t>-201</w:t>
      </w:r>
      <w:r w:rsidR="00D05442">
        <w:rPr>
          <w:rFonts w:ascii="Times New Roman" w:hAnsi="Times New Roman" w:cs="Times New Roman"/>
          <w:b/>
          <w:sz w:val="32"/>
          <w:szCs w:val="32"/>
        </w:rPr>
        <w:t>6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764"/>
        <w:gridCol w:w="6692"/>
        <w:gridCol w:w="2115"/>
      </w:tblGrid>
      <w:tr w:rsidR="00F31830" w:rsidRPr="00501587" w:rsidTr="00FC3E10">
        <w:trPr>
          <w:trHeight w:val="677"/>
        </w:trPr>
        <w:tc>
          <w:tcPr>
            <w:tcW w:w="764" w:type="dxa"/>
          </w:tcPr>
          <w:p w:rsidR="00F31830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2" w:type="dxa"/>
          </w:tcPr>
          <w:p w:rsidR="00F31830" w:rsidRPr="00501587" w:rsidRDefault="00F31830" w:rsidP="00F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5" w:type="dxa"/>
          </w:tcPr>
          <w:p w:rsidR="00F31830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A1713" w:rsidRPr="00501587" w:rsidTr="00FC3E10">
        <w:trPr>
          <w:trHeight w:val="1684"/>
        </w:trPr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2" w:type="dxa"/>
          </w:tcPr>
          <w:p w:rsidR="002A1713" w:rsidRPr="00501587" w:rsidRDefault="0088222B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изучения методических рекомендаций  для работников  образовательных учреждений   по теме использования  элементов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воспитания  на уроках истории, экономики права, обществознания.</w:t>
            </w:r>
          </w:p>
        </w:tc>
        <w:tc>
          <w:tcPr>
            <w:tcW w:w="2115" w:type="dxa"/>
          </w:tcPr>
          <w:p w:rsidR="002A1713" w:rsidRPr="00501587" w:rsidRDefault="002A1713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2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882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8222B">
              <w:rPr>
                <w:rFonts w:ascii="Times New Roman" w:hAnsi="Times New Roman" w:cs="Times New Roman"/>
                <w:sz w:val="28"/>
                <w:szCs w:val="28"/>
              </w:rPr>
              <w:t xml:space="preserve">  30 дней с момента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2" w:type="dxa"/>
          </w:tcPr>
          <w:p w:rsidR="002A1713" w:rsidRPr="00501587" w:rsidRDefault="002A1713" w:rsidP="00A631DA">
            <w:pPr>
              <w:tabs>
                <w:tab w:val="left" w:pos="2355"/>
                <w:tab w:val="left" w:pos="2497"/>
                <w:tab w:val="left" w:pos="2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 в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 ОУ встреч, « круглых столов»  с представителями</w:t>
            </w:r>
            <w:r w:rsidR="00FC3E1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щественности, </w:t>
            </w:r>
            <w:r w:rsidR="00FC3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  с целью  выработки  наиболее эффективных мер  противодействия  коррупции в сфере образования</w:t>
            </w:r>
          </w:p>
        </w:tc>
        <w:tc>
          <w:tcPr>
            <w:tcW w:w="2115" w:type="dxa"/>
          </w:tcPr>
          <w:p w:rsidR="002A1713" w:rsidRPr="00501587" w:rsidRDefault="002A1713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2" w:type="dxa"/>
          </w:tcPr>
          <w:p w:rsidR="002A1713" w:rsidRPr="00501587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обучения  работников  по вопросам</w:t>
            </w:r>
            <w:proofErr w:type="gramEnd"/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  противодействия коррупции.</w:t>
            </w:r>
          </w:p>
          <w:p w:rsidR="002A1713" w:rsidRPr="00501587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2A1713" w:rsidRPr="00501587" w:rsidRDefault="0024517A" w:rsidP="002E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B0"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 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2" w:type="dxa"/>
          </w:tcPr>
          <w:p w:rsidR="002A1713" w:rsidRPr="00501587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 с работниками, о недопустимости  принятия подарков  в связи   с  исполнением  ими служебных обязанностей.</w:t>
            </w:r>
          </w:p>
        </w:tc>
        <w:tc>
          <w:tcPr>
            <w:tcW w:w="2115" w:type="dxa"/>
          </w:tcPr>
          <w:p w:rsidR="002A1713" w:rsidRPr="00501587" w:rsidRDefault="00F31830" w:rsidP="002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2A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2" w:type="dxa"/>
          </w:tcPr>
          <w:p w:rsidR="002A1713" w:rsidRPr="00501587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Ознакомление вновь  принятых работников  с документами, регламентирующими вопросы  противодействия коррупции.</w:t>
            </w:r>
          </w:p>
        </w:tc>
        <w:tc>
          <w:tcPr>
            <w:tcW w:w="2115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Постоянно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2" w:type="dxa"/>
          </w:tcPr>
          <w:p w:rsidR="00A631DA" w:rsidRDefault="002A1713" w:rsidP="00A6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мероприятий, посвященных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3E1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ню  борьбы  с коррупцией – 9 декабря: проведение круглых столов,  </w:t>
            </w:r>
            <w:r w:rsidR="00A631DA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жизнь школы  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сегодня, 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  и 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трудности»,</w:t>
            </w:r>
            <w:r w:rsidR="00D0544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школьный фонд», </w:t>
            </w:r>
          </w:p>
          <w:p w:rsidR="002A1713" w:rsidRPr="00501587" w:rsidRDefault="002A1713" w:rsidP="00A6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« Открытая школа»</w:t>
            </w:r>
            <w:r w:rsidR="00FC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FC3E10" w:rsidRDefault="00FC3E10" w:rsidP="00FC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A1713" w:rsidRPr="00501587" w:rsidRDefault="0024517A" w:rsidP="00FC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Default="00D05442" w:rsidP="00F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1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2A1713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 информации   по профилактике коррупции.</w:t>
            </w:r>
          </w:p>
        </w:tc>
        <w:tc>
          <w:tcPr>
            <w:tcW w:w="2115" w:type="dxa"/>
          </w:tcPr>
          <w:p w:rsidR="002A1713" w:rsidRDefault="00E26BD9" w:rsidP="00E26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17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2A1713" w:rsidRPr="00501587" w:rsidTr="00FC3E10">
        <w:tc>
          <w:tcPr>
            <w:tcW w:w="764" w:type="dxa"/>
          </w:tcPr>
          <w:p w:rsidR="002A1713" w:rsidRDefault="00D05442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88222B" w:rsidRPr="00501587" w:rsidRDefault="0088222B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 по вопросам  защиты законных  интересов  несовершеннолетних детей  от угроз, связанных с проявлением   коррупции.</w:t>
            </w:r>
          </w:p>
          <w:p w:rsidR="002A1713" w:rsidRDefault="002A1713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2A1713" w:rsidRDefault="00D05442" w:rsidP="00D0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22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2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8222B" w:rsidRDefault="0088222B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2A1713" w:rsidP="00152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A31" w:rsidRPr="00152A31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152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A31" w:rsidRPr="00152A31">
        <w:rPr>
          <w:rFonts w:ascii="Times New Roman" w:hAnsi="Times New Roman" w:cs="Times New Roman"/>
          <w:i/>
          <w:sz w:val="24"/>
          <w:szCs w:val="24"/>
        </w:rPr>
        <w:t>Н.А. Григорян</w:t>
      </w:r>
    </w:p>
    <w:p w:rsidR="00152A31" w:rsidRPr="00152A31" w:rsidRDefault="00152A31" w:rsidP="00152A31">
      <w:pPr>
        <w:rPr>
          <w:rFonts w:ascii="Times New Roman" w:hAnsi="Times New Roman" w:cs="Times New Roman"/>
          <w:i/>
          <w:sz w:val="24"/>
          <w:szCs w:val="24"/>
        </w:rPr>
      </w:pPr>
      <w:r w:rsidRPr="00152A31">
        <w:rPr>
          <w:rFonts w:ascii="Times New Roman" w:hAnsi="Times New Roman" w:cs="Times New Roman"/>
          <w:i/>
          <w:sz w:val="24"/>
          <w:szCs w:val="24"/>
        </w:rPr>
        <w:t>Тел.(886633)25-7-21</w:t>
      </w:r>
    </w:p>
    <w:sectPr w:rsidR="00152A31" w:rsidRPr="00152A31" w:rsidSect="0008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B58"/>
    <w:rsid w:val="00022414"/>
    <w:rsid w:val="00034728"/>
    <w:rsid w:val="000833BC"/>
    <w:rsid w:val="00084B73"/>
    <w:rsid w:val="000F03ED"/>
    <w:rsid w:val="00113BEF"/>
    <w:rsid w:val="00152A31"/>
    <w:rsid w:val="001E5590"/>
    <w:rsid w:val="0024517A"/>
    <w:rsid w:val="002A1713"/>
    <w:rsid w:val="002E60D8"/>
    <w:rsid w:val="002E65B0"/>
    <w:rsid w:val="003F28AD"/>
    <w:rsid w:val="00453A77"/>
    <w:rsid w:val="00501587"/>
    <w:rsid w:val="00605422"/>
    <w:rsid w:val="00631B83"/>
    <w:rsid w:val="00704913"/>
    <w:rsid w:val="00726DB7"/>
    <w:rsid w:val="007639E8"/>
    <w:rsid w:val="00767CCB"/>
    <w:rsid w:val="007B0484"/>
    <w:rsid w:val="008615CB"/>
    <w:rsid w:val="0088222B"/>
    <w:rsid w:val="008C0AD9"/>
    <w:rsid w:val="008D2ED7"/>
    <w:rsid w:val="00973B14"/>
    <w:rsid w:val="009843CA"/>
    <w:rsid w:val="009C40BA"/>
    <w:rsid w:val="009D42D7"/>
    <w:rsid w:val="00A631DA"/>
    <w:rsid w:val="00AB6B58"/>
    <w:rsid w:val="00B109DD"/>
    <w:rsid w:val="00CA40AC"/>
    <w:rsid w:val="00CA7323"/>
    <w:rsid w:val="00CC4B22"/>
    <w:rsid w:val="00D05442"/>
    <w:rsid w:val="00DC5617"/>
    <w:rsid w:val="00DD29CC"/>
    <w:rsid w:val="00DD5F2D"/>
    <w:rsid w:val="00DF5603"/>
    <w:rsid w:val="00E26BD9"/>
    <w:rsid w:val="00E80C6E"/>
    <w:rsid w:val="00EA0533"/>
    <w:rsid w:val="00EC42FF"/>
    <w:rsid w:val="00F31830"/>
    <w:rsid w:val="00F92B85"/>
    <w:rsid w:val="00FC1EF4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8F83-30CA-430E-94E2-03E2574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Майского района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26</cp:revision>
  <cp:lastPrinted>2016-04-15T05:41:00Z</cp:lastPrinted>
  <dcterms:created xsi:type="dcterms:W3CDTF">2014-07-13T06:58:00Z</dcterms:created>
  <dcterms:modified xsi:type="dcterms:W3CDTF">2016-04-15T05:58:00Z</dcterms:modified>
</cp:coreProperties>
</file>