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0" w:rsidRDefault="00E43513" w:rsidP="00DF05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5E1B" w:rsidRPr="002F5E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07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111E">
        <w:rPr>
          <w:rFonts w:ascii="Times New Roman" w:hAnsi="Times New Roman" w:cs="Times New Roman"/>
          <w:sz w:val="24"/>
          <w:szCs w:val="24"/>
        </w:rPr>
        <w:t xml:space="preserve">   </w:t>
      </w:r>
      <w:r w:rsidR="00BB40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11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1F68">
        <w:rPr>
          <w:rFonts w:ascii="Times New Roman" w:hAnsi="Times New Roman" w:cs="Times New Roman"/>
          <w:sz w:val="24"/>
          <w:szCs w:val="24"/>
        </w:rPr>
        <w:t>Приложение 1</w:t>
      </w:r>
      <w:r w:rsidR="00F911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0594" w:rsidRDefault="00F9111E" w:rsidP="00DF05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AD0" w:rsidRPr="00AC6AD0" w:rsidRDefault="00DF0594" w:rsidP="00AC6A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AD0">
        <w:rPr>
          <w:rFonts w:ascii="Times New Roman" w:hAnsi="Times New Roman" w:cs="Times New Roman"/>
          <w:sz w:val="20"/>
          <w:szCs w:val="20"/>
        </w:rPr>
        <w:t xml:space="preserve">Утверждено приказом начальника </w:t>
      </w:r>
      <w:r w:rsidR="00F9111E" w:rsidRPr="00AC6A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AD0" w:rsidRPr="00AC6AD0" w:rsidRDefault="00DF0594" w:rsidP="00AC6A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AD0">
        <w:rPr>
          <w:rFonts w:ascii="Times New Roman" w:hAnsi="Times New Roman" w:cs="Times New Roman"/>
          <w:sz w:val="20"/>
          <w:szCs w:val="20"/>
        </w:rPr>
        <w:t>муниципально</w:t>
      </w:r>
      <w:r w:rsidR="00AC6AD0" w:rsidRPr="00AC6AD0">
        <w:rPr>
          <w:rFonts w:ascii="Times New Roman" w:hAnsi="Times New Roman" w:cs="Times New Roman"/>
          <w:sz w:val="20"/>
          <w:szCs w:val="20"/>
        </w:rPr>
        <w:t>го</w:t>
      </w:r>
      <w:r w:rsidRPr="00AC6AD0">
        <w:rPr>
          <w:rFonts w:ascii="Times New Roman" w:hAnsi="Times New Roman" w:cs="Times New Roman"/>
          <w:sz w:val="20"/>
          <w:szCs w:val="20"/>
        </w:rPr>
        <w:t xml:space="preserve"> учреждения «Управление </w:t>
      </w:r>
    </w:p>
    <w:p w:rsidR="00AC6AD0" w:rsidRPr="00AC6AD0" w:rsidRDefault="00DF0594" w:rsidP="00AC6A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AD0">
        <w:rPr>
          <w:rFonts w:ascii="Times New Roman" w:hAnsi="Times New Roman" w:cs="Times New Roman"/>
          <w:sz w:val="20"/>
          <w:szCs w:val="20"/>
        </w:rPr>
        <w:t xml:space="preserve">образования местной администрации </w:t>
      </w:r>
    </w:p>
    <w:p w:rsidR="00F9111E" w:rsidRPr="00AC6AD0" w:rsidRDefault="00AC6AD0" w:rsidP="00AC6A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AD0">
        <w:rPr>
          <w:rFonts w:ascii="Times New Roman" w:hAnsi="Times New Roman" w:cs="Times New Roman"/>
          <w:sz w:val="20"/>
          <w:szCs w:val="20"/>
        </w:rPr>
        <w:t xml:space="preserve">                                 М</w:t>
      </w:r>
      <w:r w:rsidR="00DF0594" w:rsidRPr="00AC6AD0">
        <w:rPr>
          <w:rFonts w:ascii="Times New Roman" w:hAnsi="Times New Roman" w:cs="Times New Roman"/>
          <w:sz w:val="20"/>
          <w:szCs w:val="20"/>
        </w:rPr>
        <w:t>айского муниципального района</w:t>
      </w:r>
      <w:r w:rsidRPr="00AC6AD0">
        <w:rPr>
          <w:rFonts w:ascii="Times New Roman" w:hAnsi="Times New Roman" w:cs="Times New Roman"/>
          <w:sz w:val="20"/>
          <w:szCs w:val="20"/>
        </w:rPr>
        <w:t>»</w:t>
      </w:r>
      <w:r w:rsidR="00DF0594" w:rsidRPr="00AC6AD0">
        <w:rPr>
          <w:rFonts w:ascii="Times New Roman" w:hAnsi="Times New Roman" w:cs="Times New Roman"/>
          <w:sz w:val="20"/>
          <w:szCs w:val="20"/>
        </w:rPr>
        <w:t xml:space="preserve"> </w:t>
      </w:r>
      <w:r w:rsidR="00F9111E" w:rsidRPr="00AC6AD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F9111E" w:rsidRPr="00AC6AD0" w:rsidRDefault="00AC6AD0" w:rsidP="00AC6AD0">
      <w:pPr>
        <w:tabs>
          <w:tab w:val="left" w:pos="569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AD0">
        <w:rPr>
          <w:rFonts w:ascii="Times New Roman" w:hAnsi="Times New Roman" w:cs="Times New Roman"/>
          <w:sz w:val="20"/>
          <w:szCs w:val="20"/>
        </w:rPr>
        <w:tab/>
        <w:t>№  264-ОД  от 18.09.2014года</w:t>
      </w:r>
    </w:p>
    <w:p w:rsidR="00F9111E" w:rsidRDefault="00F9111E" w:rsidP="00494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E1B" w:rsidRDefault="00F9111E" w:rsidP="00494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168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E1B" w:rsidRPr="002F5E1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94722" w:rsidRDefault="002F5E1B" w:rsidP="00494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E1B">
        <w:rPr>
          <w:rFonts w:ascii="Times New Roman" w:hAnsi="Times New Roman" w:cs="Times New Roman"/>
          <w:sz w:val="24"/>
          <w:szCs w:val="24"/>
        </w:rPr>
        <w:t xml:space="preserve">о </w:t>
      </w:r>
      <w:r w:rsidR="00EF29BE">
        <w:rPr>
          <w:rFonts w:ascii="Times New Roman" w:hAnsi="Times New Roman" w:cs="Times New Roman"/>
          <w:sz w:val="24"/>
          <w:szCs w:val="24"/>
        </w:rPr>
        <w:t xml:space="preserve">рабочей группе </w:t>
      </w:r>
      <w:r w:rsidRPr="002F5E1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494722">
        <w:rPr>
          <w:rFonts w:ascii="Times New Roman" w:hAnsi="Times New Roman" w:cs="Times New Roman"/>
          <w:sz w:val="24"/>
          <w:szCs w:val="24"/>
        </w:rPr>
        <w:t xml:space="preserve"> в муниципальном учреждении «Управление образования местной администрации </w:t>
      </w:r>
      <w:r w:rsidR="007A17E8">
        <w:rPr>
          <w:rFonts w:ascii="Times New Roman" w:hAnsi="Times New Roman" w:cs="Times New Roman"/>
          <w:sz w:val="24"/>
          <w:szCs w:val="24"/>
        </w:rPr>
        <w:t>Майского муниципального района»</w:t>
      </w:r>
    </w:p>
    <w:p w:rsidR="00672F00" w:rsidRDefault="00672F00" w:rsidP="00494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722" w:rsidRPr="00754B4E" w:rsidRDefault="00BE471C" w:rsidP="00BE471C">
      <w:pPr>
        <w:tabs>
          <w:tab w:val="left" w:pos="34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4B4E">
        <w:rPr>
          <w:rFonts w:ascii="Times New Roman" w:hAnsi="Times New Roman" w:cs="Times New Roman"/>
          <w:b/>
          <w:sz w:val="24"/>
          <w:szCs w:val="24"/>
        </w:rPr>
        <w:t>1.Общие по</w:t>
      </w:r>
      <w:r w:rsidR="00C415FE">
        <w:rPr>
          <w:rFonts w:ascii="Times New Roman" w:hAnsi="Times New Roman" w:cs="Times New Roman"/>
          <w:b/>
          <w:sz w:val="24"/>
          <w:szCs w:val="24"/>
        </w:rPr>
        <w:t>л</w:t>
      </w:r>
      <w:r w:rsidR="00321CBC">
        <w:rPr>
          <w:rFonts w:ascii="Times New Roman" w:hAnsi="Times New Roman" w:cs="Times New Roman"/>
          <w:b/>
          <w:sz w:val="24"/>
          <w:szCs w:val="24"/>
        </w:rPr>
        <w:t>ожения</w:t>
      </w:r>
    </w:p>
    <w:p w:rsidR="00494722" w:rsidRPr="00754B4E" w:rsidRDefault="00494722" w:rsidP="00494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722" w:rsidRDefault="00494722" w:rsidP="00AA7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9E8">
        <w:rPr>
          <w:rFonts w:ascii="Times New Roman" w:hAnsi="Times New Roman" w:cs="Times New Roman"/>
          <w:sz w:val="24"/>
          <w:szCs w:val="24"/>
        </w:rPr>
        <w:t>1.1.</w:t>
      </w:r>
      <w:r w:rsidR="00EF29BE">
        <w:rPr>
          <w:rFonts w:ascii="Times New Roman" w:hAnsi="Times New Roman" w:cs="Times New Roman"/>
          <w:sz w:val="24"/>
          <w:szCs w:val="24"/>
        </w:rPr>
        <w:t>Рабочая группа  по противодействию коррупции муниципального учреждения «Управление образования местной администрации  Майского муниципального района (далее – рабочая группа) является  органом  по реализации антикоррупционно</w:t>
      </w:r>
      <w:r w:rsidR="00F45E86">
        <w:rPr>
          <w:rFonts w:ascii="Times New Roman" w:hAnsi="Times New Roman" w:cs="Times New Roman"/>
          <w:sz w:val="24"/>
          <w:szCs w:val="24"/>
        </w:rPr>
        <w:t xml:space="preserve">й  политики в сфере  деятельности  </w:t>
      </w:r>
      <w:r w:rsidR="00DF0594">
        <w:rPr>
          <w:rFonts w:ascii="Times New Roman" w:hAnsi="Times New Roman" w:cs="Times New Roman"/>
          <w:sz w:val="24"/>
          <w:szCs w:val="24"/>
        </w:rPr>
        <w:t>образовательных учреждений  района (далее – ОУ)</w:t>
      </w:r>
      <w:r w:rsidR="004D4C6B">
        <w:rPr>
          <w:rFonts w:ascii="Times New Roman" w:hAnsi="Times New Roman" w:cs="Times New Roman"/>
          <w:sz w:val="24"/>
          <w:szCs w:val="24"/>
        </w:rPr>
        <w:t xml:space="preserve"> и создана с целью обеспечения  защиты прав  и законных интересов  граждан, общества и государства  от угроз, связанных с коррупционными правонарушениями.</w:t>
      </w:r>
    </w:p>
    <w:p w:rsidR="00D75A9E" w:rsidRDefault="004D4C6B" w:rsidP="00D75A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1.2.В своей деятельности  рабочая группа </w:t>
      </w:r>
      <w:r w:rsidR="00D75A9E">
        <w:rPr>
          <w:rFonts w:ascii="Times New Roman" w:hAnsi="Times New Roman" w:cs="Times New Roman"/>
          <w:sz w:val="24"/>
          <w:szCs w:val="24"/>
        </w:rPr>
        <w:t>МУ УО</w:t>
      </w:r>
      <w:r w:rsidR="00D75A9E" w:rsidRPr="00D75A9E">
        <w:rPr>
          <w:rFonts w:ascii="Times New Roman" w:hAnsi="Times New Roman" w:cs="Times New Roman"/>
          <w:sz w:val="24"/>
          <w:szCs w:val="24"/>
        </w:rPr>
        <w:t xml:space="preserve"> </w:t>
      </w:r>
      <w:r w:rsidR="00D75A9E">
        <w:rPr>
          <w:rFonts w:ascii="Times New Roman" w:hAnsi="Times New Roman" w:cs="Times New Roman"/>
          <w:sz w:val="24"/>
          <w:szCs w:val="24"/>
        </w:rPr>
        <w:t xml:space="preserve"> руководствуется  Конституцией Российской Федерации, Конституцией Кабардино-Балкарской республики,  Федеральным законом РФ от 25.12.2008 г. №273-ФЗ « О противодействии  коррупции», Законом Кабардино-Балкарской Республики от 19.07.2007 года №38-РЗ «О профилактике коррупции  в Кабардино-Балкарской Республике»  </w:t>
      </w:r>
    </w:p>
    <w:p w:rsidR="004D4C6B" w:rsidRDefault="004D4C6B" w:rsidP="00AA79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296" w:rsidRDefault="00972296" w:rsidP="0097229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296">
        <w:rPr>
          <w:rFonts w:ascii="Times New Roman" w:hAnsi="Times New Roman" w:cs="Times New Roman"/>
          <w:b/>
          <w:sz w:val="24"/>
          <w:szCs w:val="24"/>
        </w:rPr>
        <w:t>2.Основные задачи рабочей группы</w:t>
      </w:r>
    </w:p>
    <w:p w:rsidR="00972296" w:rsidRDefault="00972296" w:rsidP="0097229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96" w:rsidRDefault="00972296" w:rsidP="009722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2296"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972296" w:rsidRDefault="00972296" w:rsidP="009722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2.1.Разработка мероприятий  по реализации  антикоррупционной  политики, и осуществление контроля  за их реализацией;</w:t>
      </w:r>
    </w:p>
    <w:p w:rsidR="00972296" w:rsidRDefault="00972296" w:rsidP="009722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2.2.Предупреждение  коррупционных правонарушений;</w:t>
      </w:r>
    </w:p>
    <w:p w:rsidR="00972296" w:rsidRDefault="00972296" w:rsidP="009722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2.3.Формирование  антикоррупционного общественного сознания;</w:t>
      </w:r>
    </w:p>
    <w:p w:rsidR="00972296" w:rsidRDefault="00972296" w:rsidP="009722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B55563">
        <w:rPr>
          <w:rFonts w:ascii="Times New Roman" w:hAnsi="Times New Roman" w:cs="Times New Roman"/>
          <w:sz w:val="24"/>
          <w:szCs w:val="24"/>
        </w:rPr>
        <w:t>Обеспечение прозрачности деятельности  МУ УО</w:t>
      </w:r>
      <w:r w:rsidR="00257A0F">
        <w:rPr>
          <w:rFonts w:ascii="Times New Roman" w:hAnsi="Times New Roman" w:cs="Times New Roman"/>
          <w:sz w:val="24"/>
          <w:szCs w:val="24"/>
        </w:rPr>
        <w:t xml:space="preserve"> и ОУ</w:t>
      </w:r>
      <w:r w:rsidR="00B55563">
        <w:rPr>
          <w:rFonts w:ascii="Times New Roman" w:hAnsi="Times New Roman" w:cs="Times New Roman"/>
          <w:sz w:val="24"/>
          <w:szCs w:val="24"/>
        </w:rPr>
        <w:t>;</w:t>
      </w:r>
    </w:p>
    <w:p w:rsidR="00B55563" w:rsidRDefault="00B55563" w:rsidP="009722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Формирование  системы антикоррупционнной пропаганды и антикоррупционного мировоззрения.</w:t>
      </w:r>
    </w:p>
    <w:p w:rsidR="005F02ED" w:rsidRDefault="005F02ED" w:rsidP="009722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F02ED" w:rsidRDefault="005F02ED" w:rsidP="009722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F02ED" w:rsidRPr="00272307" w:rsidRDefault="005F02ED" w:rsidP="0097229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23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3. Полномочия рабочей группы</w:t>
      </w:r>
    </w:p>
    <w:p w:rsidR="005F02ED" w:rsidRDefault="005F02ED" w:rsidP="0097229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F02ED" w:rsidRDefault="005F02ED" w:rsidP="005F02ED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3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.1.Рабочая группа  координирует деятельность структурных и  подчиненных  подразделений  УО  по реализации мер  противодействия коррупции.</w:t>
      </w:r>
    </w:p>
    <w:p w:rsidR="005F02ED" w:rsidRDefault="005F02ED" w:rsidP="005F02ED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23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.2.Рабочая группа  вносит  предложения  на рассмотрение  по  совершенствованию деятельности  в сфере  противодействия  коррупции, а также участвует  в подготовке  проектов  локальных нормативных актов по вопросам, относящимся  к ее компетенции.</w:t>
      </w:r>
    </w:p>
    <w:p w:rsidR="005F02ED" w:rsidRDefault="005F02ED" w:rsidP="005F02ED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723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.3.Участвует в разработке  форм и методов  осуществления  антикоррупционной  деятельност</w:t>
      </w:r>
      <w:r w:rsidR="00257A0F">
        <w:rPr>
          <w:rFonts w:ascii="Times New Roman" w:hAnsi="Times New Roman" w:cs="Times New Roman"/>
          <w:sz w:val="24"/>
          <w:szCs w:val="24"/>
        </w:rPr>
        <w:t>и  и контролирует их реализацию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2ED" w:rsidRDefault="005F02ED" w:rsidP="005F02ED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23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.4.Содействует  работе  по проведению анализа  и экспертизы  издаваемых в УО документов нормативного характера по вопросам противодействия коррупции.</w:t>
      </w:r>
    </w:p>
    <w:p w:rsidR="005F02ED" w:rsidRDefault="005F02ED" w:rsidP="005F02ED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23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.5.Рассматривает предложения   о совершенствовании  методической  и организационной  работы противодействия  коррупции  в </w:t>
      </w:r>
      <w:r w:rsidR="00A5055D">
        <w:rPr>
          <w:rFonts w:ascii="Times New Roman" w:hAnsi="Times New Roman" w:cs="Times New Roman"/>
          <w:sz w:val="24"/>
          <w:szCs w:val="24"/>
        </w:rPr>
        <w:t xml:space="preserve"> МУ </w:t>
      </w:r>
      <w:r>
        <w:rPr>
          <w:rFonts w:ascii="Times New Roman" w:hAnsi="Times New Roman" w:cs="Times New Roman"/>
          <w:sz w:val="24"/>
          <w:szCs w:val="24"/>
        </w:rPr>
        <w:t>УО и ОУ.</w:t>
      </w:r>
    </w:p>
    <w:p w:rsidR="005F02ED" w:rsidRDefault="005F02ED" w:rsidP="005F02ED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23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Принимает в пределах своей компетенции  решения,  касающиеся  организации,  координации и  совершенствования деятельности  </w:t>
      </w:r>
      <w:r w:rsidR="00A5055D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УО</w:t>
      </w:r>
      <w:r w:rsidR="00A5055D">
        <w:rPr>
          <w:rFonts w:ascii="Times New Roman" w:hAnsi="Times New Roman" w:cs="Times New Roman"/>
          <w:sz w:val="24"/>
          <w:szCs w:val="24"/>
        </w:rPr>
        <w:t xml:space="preserve"> и ОУ</w:t>
      </w:r>
      <w:r>
        <w:rPr>
          <w:rFonts w:ascii="Times New Roman" w:hAnsi="Times New Roman" w:cs="Times New Roman"/>
          <w:sz w:val="24"/>
          <w:szCs w:val="24"/>
        </w:rPr>
        <w:t xml:space="preserve"> по предупреждению  коррупции, а также   осуществляет контроль исполнения  этих решений. </w:t>
      </w:r>
    </w:p>
    <w:p w:rsidR="005F02ED" w:rsidRDefault="005F02ED" w:rsidP="005F02ED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23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.7. Решения </w:t>
      </w:r>
      <w:r w:rsidR="00A5055D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 на заседании  открытым  голосованием простым большинством голосов присутствующих членов </w:t>
      </w:r>
      <w:r w:rsidR="00A5055D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 и носит рекомендательный характер, оформляется  протоколом, который  подписывает </w:t>
      </w:r>
      <w:r w:rsidR="00A5055D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257A0F">
        <w:rPr>
          <w:rFonts w:ascii="Times New Roman" w:hAnsi="Times New Roman" w:cs="Times New Roman"/>
          <w:sz w:val="24"/>
          <w:szCs w:val="24"/>
        </w:rPr>
        <w:t>, а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, реализует  путем принятия  соответствующих  приказов начальника, если иное  не предусмотрено действующим  законодательством. Члены </w:t>
      </w:r>
      <w:r w:rsidR="00A5055D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 обладают равными правами при принятии решений.</w:t>
      </w:r>
    </w:p>
    <w:p w:rsidR="00D75A9E" w:rsidRDefault="005F02ED" w:rsidP="00272307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75A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471C" w:rsidRDefault="00D75A9E" w:rsidP="005F02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07D9" w:rsidRPr="00BB40E0" w:rsidRDefault="00272307" w:rsidP="00BB40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E0">
        <w:rPr>
          <w:rFonts w:ascii="Times New Roman" w:hAnsi="Times New Roman" w:cs="Times New Roman"/>
          <w:b/>
          <w:sz w:val="24"/>
          <w:szCs w:val="24"/>
        </w:rPr>
        <w:t>4</w:t>
      </w:r>
      <w:r w:rsidR="008307D9" w:rsidRPr="00BB40E0">
        <w:rPr>
          <w:rFonts w:ascii="Times New Roman" w:hAnsi="Times New Roman" w:cs="Times New Roman"/>
          <w:b/>
          <w:sz w:val="24"/>
          <w:szCs w:val="24"/>
        </w:rPr>
        <w:t xml:space="preserve">. Структура и </w:t>
      </w:r>
      <w:r w:rsidR="00972296" w:rsidRPr="00BB40E0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B55563" w:rsidRPr="00BB40E0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8307D9" w:rsidRDefault="008307D9" w:rsidP="00257A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D9" w:rsidRDefault="00272307" w:rsidP="00257A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7D9">
        <w:rPr>
          <w:rFonts w:ascii="Times New Roman" w:hAnsi="Times New Roman" w:cs="Times New Roman"/>
          <w:sz w:val="24"/>
          <w:szCs w:val="24"/>
        </w:rPr>
        <w:t xml:space="preserve">.1. </w:t>
      </w:r>
      <w:r w:rsidR="00D75A9E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8307D9">
        <w:rPr>
          <w:rFonts w:ascii="Times New Roman" w:hAnsi="Times New Roman" w:cs="Times New Roman"/>
          <w:sz w:val="24"/>
          <w:szCs w:val="24"/>
        </w:rPr>
        <w:t>;</w:t>
      </w:r>
    </w:p>
    <w:p w:rsidR="008307D9" w:rsidRDefault="008307D9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4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A9E">
        <w:rPr>
          <w:rFonts w:ascii="Times New Roman" w:hAnsi="Times New Roman" w:cs="Times New Roman"/>
          <w:sz w:val="24"/>
          <w:szCs w:val="24"/>
        </w:rPr>
        <w:t xml:space="preserve">Рабочую  группу </w:t>
      </w:r>
      <w:r>
        <w:rPr>
          <w:rFonts w:ascii="Times New Roman" w:hAnsi="Times New Roman" w:cs="Times New Roman"/>
          <w:sz w:val="24"/>
          <w:szCs w:val="24"/>
        </w:rPr>
        <w:t xml:space="preserve">возглавляет  </w:t>
      </w:r>
      <w:r w:rsidR="00D75A9E">
        <w:rPr>
          <w:rFonts w:ascii="Times New Roman" w:hAnsi="Times New Roman" w:cs="Times New Roman"/>
          <w:sz w:val="24"/>
          <w:szCs w:val="24"/>
        </w:rPr>
        <w:t>руководитель рабочей группы,</w:t>
      </w:r>
      <w:r>
        <w:rPr>
          <w:rFonts w:ascii="Times New Roman" w:hAnsi="Times New Roman" w:cs="Times New Roman"/>
          <w:sz w:val="24"/>
          <w:szCs w:val="24"/>
        </w:rPr>
        <w:t xml:space="preserve">  который  является  начальником УО</w:t>
      </w:r>
    </w:p>
    <w:p w:rsidR="008307D9" w:rsidRDefault="008307D9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40E0">
        <w:rPr>
          <w:rFonts w:ascii="Times New Roman" w:hAnsi="Times New Roman" w:cs="Times New Roman"/>
          <w:sz w:val="24"/>
          <w:szCs w:val="24"/>
        </w:rPr>
        <w:t xml:space="preserve"> </w:t>
      </w:r>
      <w:r w:rsidR="005F02E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определяет  местно, время проведения  и  повестку  дня заседания </w:t>
      </w:r>
      <w:r w:rsidR="005F02ED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D9" w:rsidRDefault="008307D9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4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Дает соответствующие  поручения своему заместителю, секретарю и членам  </w:t>
      </w:r>
      <w:r w:rsidR="005F02ED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>, осуществляет  контроль  за их  выполнением.</w:t>
      </w:r>
    </w:p>
    <w:p w:rsidR="008307D9" w:rsidRDefault="008307D9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Подписывает  протокол заседания </w:t>
      </w:r>
      <w:r w:rsidR="005F02ED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D9" w:rsidRDefault="008307D9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02ED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и члены  </w:t>
      </w:r>
      <w:r w:rsidR="005F02ED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 на общественных началах.</w:t>
      </w:r>
    </w:p>
    <w:p w:rsidR="00DF0594" w:rsidRDefault="00DF0594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4.2. Заместитель руководителя рабочей группы, в случае отсутствия  руководителя рабочей группы, по его поручению,  проводит заседания  рабочей группы.  Заместитель руководителя рабочей группы  осуществляет свою деятельность на  общественных началах.</w:t>
      </w:r>
    </w:p>
    <w:p w:rsidR="008307D9" w:rsidRDefault="008307D9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23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5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="005F02ED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07D9" w:rsidRDefault="00257A0F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07D9">
        <w:rPr>
          <w:rFonts w:ascii="Times New Roman" w:hAnsi="Times New Roman" w:cs="Times New Roman"/>
          <w:sz w:val="24"/>
          <w:szCs w:val="24"/>
        </w:rPr>
        <w:t xml:space="preserve">Организует подготовку материалов к заседанию </w:t>
      </w:r>
      <w:r w:rsidR="005F02ED">
        <w:rPr>
          <w:rFonts w:ascii="Times New Roman" w:hAnsi="Times New Roman" w:cs="Times New Roman"/>
          <w:sz w:val="24"/>
          <w:szCs w:val="24"/>
        </w:rPr>
        <w:t>рабочей группы,</w:t>
      </w:r>
      <w:r w:rsidR="008307D9">
        <w:rPr>
          <w:rFonts w:ascii="Times New Roman" w:hAnsi="Times New Roman" w:cs="Times New Roman"/>
          <w:sz w:val="24"/>
          <w:szCs w:val="24"/>
        </w:rPr>
        <w:t xml:space="preserve"> а также проектов решений; информирует  членов </w:t>
      </w:r>
      <w:r w:rsidR="005F02ED">
        <w:rPr>
          <w:rFonts w:ascii="Times New Roman" w:hAnsi="Times New Roman" w:cs="Times New Roman"/>
          <w:sz w:val="24"/>
          <w:szCs w:val="24"/>
        </w:rPr>
        <w:t>рабочей группы</w:t>
      </w:r>
      <w:r w:rsidR="008307D9">
        <w:rPr>
          <w:rFonts w:ascii="Times New Roman" w:hAnsi="Times New Roman" w:cs="Times New Roman"/>
          <w:sz w:val="24"/>
          <w:szCs w:val="24"/>
        </w:rPr>
        <w:t xml:space="preserve"> о месте, времени проведения  и повестке дня  очередного заседания, обеспечивает необходимыми  справочно – информационными материалами;</w:t>
      </w:r>
    </w:p>
    <w:p w:rsidR="008307D9" w:rsidRDefault="00DF0594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07D9">
        <w:rPr>
          <w:rFonts w:ascii="Times New Roman" w:hAnsi="Times New Roman" w:cs="Times New Roman"/>
          <w:sz w:val="24"/>
          <w:szCs w:val="24"/>
        </w:rPr>
        <w:t xml:space="preserve">Ведет протокол заседания </w:t>
      </w:r>
      <w:r w:rsidR="005F02ED">
        <w:rPr>
          <w:rFonts w:ascii="Times New Roman" w:hAnsi="Times New Roman" w:cs="Times New Roman"/>
          <w:sz w:val="24"/>
          <w:szCs w:val="24"/>
        </w:rPr>
        <w:t>рабочей группы</w:t>
      </w:r>
      <w:r w:rsidR="008307D9">
        <w:rPr>
          <w:rFonts w:ascii="Times New Roman" w:hAnsi="Times New Roman" w:cs="Times New Roman"/>
          <w:sz w:val="24"/>
          <w:szCs w:val="24"/>
        </w:rPr>
        <w:t>.</w:t>
      </w:r>
    </w:p>
    <w:p w:rsidR="008307D9" w:rsidRPr="00EC4091" w:rsidRDefault="00725335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307">
        <w:rPr>
          <w:rFonts w:ascii="Times New Roman" w:hAnsi="Times New Roman" w:cs="Times New Roman"/>
          <w:sz w:val="24"/>
          <w:szCs w:val="24"/>
        </w:rPr>
        <w:t>4</w:t>
      </w:r>
      <w:r w:rsidR="008307D9" w:rsidRPr="008307D9">
        <w:rPr>
          <w:rFonts w:ascii="Times New Roman" w:hAnsi="Times New Roman" w:cs="Times New Roman"/>
          <w:sz w:val="24"/>
          <w:szCs w:val="24"/>
        </w:rPr>
        <w:t>.</w:t>
      </w:r>
      <w:r w:rsidR="00DF0594">
        <w:rPr>
          <w:rFonts w:ascii="Times New Roman" w:hAnsi="Times New Roman" w:cs="Times New Roman"/>
          <w:sz w:val="24"/>
          <w:szCs w:val="24"/>
        </w:rPr>
        <w:t>4</w:t>
      </w:r>
      <w:r w:rsidR="008307D9" w:rsidRPr="008307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8307D9" w:rsidRPr="008307D9">
        <w:rPr>
          <w:rFonts w:ascii="Times New Roman" w:hAnsi="Times New Roman" w:cs="Times New Roman"/>
          <w:sz w:val="24"/>
          <w:szCs w:val="24"/>
        </w:rPr>
        <w:t>лен</w:t>
      </w:r>
      <w:r w:rsidR="005F02ED">
        <w:rPr>
          <w:rFonts w:ascii="Times New Roman" w:hAnsi="Times New Roman" w:cs="Times New Roman"/>
          <w:sz w:val="24"/>
          <w:szCs w:val="24"/>
        </w:rPr>
        <w:t xml:space="preserve">ы </w:t>
      </w:r>
      <w:r w:rsidR="008307D9" w:rsidRPr="008307D9">
        <w:rPr>
          <w:rFonts w:ascii="Times New Roman" w:hAnsi="Times New Roman" w:cs="Times New Roman"/>
          <w:sz w:val="24"/>
          <w:szCs w:val="24"/>
        </w:rPr>
        <w:t xml:space="preserve"> </w:t>
      </w:r>
      <w:r w:rsidR="005F02ED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8307D9" w:rsidRDefault="008307D9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Члены </w:t>
      </w:r>
      <w:r w:rsidR="005F02ED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>
        <w:rPr>
          <w:rFonts w:ascii="Times New Roman" w:hAnsi="Times New Roman" w:cs="Times New Roman"/>
          <w:sz w:val="24"/>
          <w:szCs w:val="24"/>
        </w:rPr>
        <w:t xml:space="preserve">вносят  </w:t>
      </w:r>
      <w:r w:rsidR="005F02ED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>, предложения по формированию повестки дня заседаний,  по  формированию  плана  работы.</w:t>
      </w:r>
    </w:p>
    <w:p w:rsidR="008307D9" w:rsidRDefault="008307D9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02ED">
        <w:rPr>
          <w:rFonts w:ascii="Times New Roman" w:hAnsi="Times New Roman" w:cs="Times New Roman"/>
          <w:sz w:val="24"/>
          <w:szCs w:val="24"/>
        </w:rPr>
        <w:t>Члены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  в  пределах  своей компетенции,  принимают  участие в работе.</w:t>
      </w:r>
    </w:p>
    <w:p w:rsidR="008307D9" w:rsidRDefault="008307D9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B4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 невозможности  лично  присутствовать  на заседаниях  </w:t>
      </w:r>
      <w:r w:rsidR="005F02ED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, вправе  излагать свое мнение   по рассматриваемым  вопросам  в письменном виде  на имя  </w:t>
      </w:r>
      <w:r w:rsidR="005F02ED">
        <w:rPr>
          <w:rFonts w:ascii="Times New Roman" w:hAnsi="Times New Roman" w:cs="Times New Roman"/>
          <w:sz w:val="24"/>
          <w:szCs w:val="24"/>
        </w:rPr>
        <w:t>руководителя рабочей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D9" w:rsidRDefault="008307D9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Члены </w:t>
      </w:r>
      <w:r w:rsidR="005F02ED">
        <w:rPr>
          <w:rFonts w:ascii="Times New Roman" w:hAnsi="Times New Roman" w:cs="Times New Roman"/>
          <w:sz w:val="24"/>
          <w:szCs w:val="24"/>
        </w:rPr>
        <w:t>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 участвуют  в реализации принятых </w:t>
      </w:r>
      <w:r w:rsidR="005F02ED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>
        <w:rPr>
          <w:rFonts w:ascii="Times New Roman" w:hAnsi="Times New Roman" w:cs="Times New Roman"/>
          <w:sz w:val="24"/>
          <w:szCs w:val="24"/>
        </w:rPr>
        <w:t>решений и полномочий.</w:t>
      </w:r>
    </w:p>
    <w:p w:rsidR="00DF0594" w:rsidRDefault="00DF0594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Член рабочей группы добровольно  принимает на себя  обязательства о неразглашении  сведений, затрагивающих честь и достоинство граждан и другой  конфиденциальной  информации, которая рассматривается рабочей группой. Информация, полученная рабочей группой, может быть использована  только в порядке, предусмотренном  федеральным  законодательством об информации, информатизации и  защите информации.</w:t>
      </w:r>
    </w:p>
    <w:p w:rsidR="00DF0594" w:rsidRDefault="00DF0594" w:rsidP="00DF0594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4.5. Из состава рабочей группы  руководителем  назначаются  заместитель руководителя и секретарь.</w:t>
      </w:r>
    </w:p>
    <w:p w:rsidR="00DF0594" w:rsidRDefault="00DF0594" w:rsidP="00DF0594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4.6. На заседание рабочей группы,  по согласованию с руководителем, могут быть  приглашены представители общественности, которые имеют право участвовать  в обсуждении   и вносить  предложения  по существу  обсуждаемых вопросов.</w:t>
      </w:r>
    </w:p>
    <w:p w:rsidR="00DF0594" w:rsidRDefault="00DF0594" w:rsidP="00DF0594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4.7. По решению рабочей группы или по  предложению ее членов, по согласованию с  руководителем, на заседания могут приглашаться  начальники структурных  подразделений, </w:t>
      </w:r>
      <w:r w:rsidR="00352774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 правоохранительн6ых  органов и иные лица, которые могут быть  заслушаны по вопросам антикоррупциионной  работы.</w:t>
      </w:r>
    </w:p>
    <w:p w:rsidR="00DF0594" w:rsidRDefault="00DF0594" w:rsidP="00DF0594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4.8. Заседание рабочей группы правомочно, если на нем присутствует не менее двух третьей общего числа его членов. В случае несогласия  с принятым решением, член рабочей группы вправе в письменном  виде изложить  особое мнение, которое подлежит приобщению к протоколу.</w:t>
      </w:r>
    </w:p>
    <w:p w:rsidR="00DF0594" w:rsidRDefault="00DF0594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94" w:rsidRDefault="00DF0594" w:rsidP="00257A0F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091" w:rsidRDefault="00EC4091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381" w:rsidRDefault="00DE2381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7A779E">
      <w:pPr>
        <w:tabs>
          <w:tab w:val="left" w:pos="22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F00" w:rsidRDefault="00672F00" w:rsidP="00AC6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AD0" w:rsidRDefault="00AC6AD0" w:rsidP="00AC6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  </w:t>
      </w:r>
    </w:p>
    <w:p w:rsidR="00AC6AD0" w:rsidRDefault="00AC6AD0" w:rsidP="00AC6A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AD0" w:rsidRPr="00AC6AD0" w:rsidRDefault="00AC6AD0" w:rsidP="00AC6A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AD0">
        <w:rPr>
          <w:rFonts w:ascii="Times New Roman" w:hAnsi="Times New Roman" w:cs="Times New Roman"/>
          <w:sz w:val="20"/>
          <w:szCs w:val="20"/>
        </w:rPr>
        <w:t xml:space="preserve">Утверждено приказом начальника  </w:t>
      </w:r>
    </w:p>
    <w:p w:rsidR="00AC6AD0" w:rsidRPr="00AC6AD0" w:rsidRDefault="00AC6AD0" w:rsidP="00AC6A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AD0">
        <w:rPr>
          <w:rFonts w:ascii="Times New Roman" w:hAnsi="Times New Roman" w:cs="Times New Roman"/>
          <w:sz w:val="20"/>
          <w:szCs w:val="20"/>
        </w:rPr>
        <w:t xml:space="preserve">муниципального учреждения «Управление </w:t>
      </w:r>
    </w:p>
    <w:p w:rsidR="00AC6AD0" w:rsidRPr="00AC6AD0" w:rsidRDefault="00AC6AD0" w:rsidP="00AC6A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AD0">
        <w:rPr>
          <w:rFonts w:ascii="Times New Roman" w:hAnsi="Times New Roman" w:cs="Times New Roman"/>
          <w:sz w:val="20"/>
          <w:szCs w:val="20"/>
        </w:rPr>
        <w:t xml:space="preserve">образования местной администрации </w:t>
      </w:r>
    </w:p>
    <w:p w:rsidR="00AC6AD0" w:rsidRPr="00AC6AD0" w:rsidRDefault="00AC6AD0" w:rsidP="00AC6A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AD0">
        <w:rPr>
          <w:rFonts w:ascii="Times New Roman" w:hAnsi="Times New Roman" w:cs="Times New Roman"/>
          <w:sz w:val="20"/>
          <w:szCs w:val="20"/>
        </w:rPr>
        <w:t xml:space="preserve">                                 Майского муниципального района»              </w:t>
      </w:r>
    </w:p>
    <w:p w:rsidR="00AC6AD0" w:rsidRPr="00AC6AD0" w:rsidRDefault="00AC6AD0" w:rsidP="00AC6AD0">
      <w:pPr>
        <w:tabs>
          <w:tab w:val="left" w:pos="569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C6AD0">
        <w:rPr>
          <w:rFonts w:ascii="Times New Roman" w:hAnsi="Times New Roman" w:cs="Times New Roman"/>
          <w:sz w:val="20"/>
          <w:szCs w:val="20"/>
        </w:rPr>
        <w:tab/>
        <w:t>№  264-ОД  от 18.09.2014года</w:t>
      </w:r>
    </w:p>
    <w:p w:rsidR="00DF0594" w:rsidRDefault="00DF0594" w:rsidP="00216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48" w:rsidRPr="002168AD" w:rsidRDefault="00162A48" w:rsidP="002168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62A4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62A48" w:rsidRDefault="00773160" w:rsidP="00162A48">
      <w:pPr>
        <w:tabs>
          <w:tab w:val="left" w:pos="22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="00162A48" w:rsidRPr="00162A48">
        <w:rPr>
          <w:rFonts w:ascii="Times New Roman" w:hAnsi="Times New Roman" w:cs="Times New Roman"/>
          <w:b/>
          <w:sz w:val="24"/>
          <w:szCs w:val="24"/>
        </w:rPr>
        <w:t xml:space="preserve">  по противодействию  коррупции  в Муниципальном учреждении «Управление образования местной администрации Майского муниципального района 2014-2016 годы</w:t>
      </w:r>
      <w:r w:rsidR="00162A48">
        <w:rPr>
          <w:rFonts w:ascii="Times New Roman" w:hAnsi="Times New Roman" w:cs="Times New Roman"/>
          <w:sz w:val="24"/>
          <w:szCs w:val="24"/>
        </w:rPr>
        <w:t>.</w:t>
      </w:r>
    </w:p>
    <w:p w:rsidR="00162A48" w:rsidRPr="00162A48" w:rsidRDefault="00162A48" w:rsidP="00162A48">
      <w:pPr>
        <w:rPr>
          <w:rFonts w:ascii="Times New Roman" w:hAnsi="Times New Roman" w:cs="Times New Roman"/>
          <w:sz w:val="24"/>
          <w:szCs w:val="24"/>
        </w:rPr>
      </w:pPr>
    </w:p>
    <w:p w:rsidR="00162A48" w:rsidRDefault="00162A48" w:rsidP="00162A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3402"/>
        <w:gridCol w:w="4820"/>
      </w:tblGrid>
      <w:tr w:rsidR="00162A48" w:rsidTr="00335997">
        <w:tc>
          <w:tcPr>
            <w:tcW w:w="675" w:type="dxa"/>
          </w:tcPr>
          <w:p w:rsidR="00162A48" w:rsidRDefault="00162A48" w:rsidP="0033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62A48" w:rsidRDefault="00162A48" w:rsidP="0033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20" w:type="dxa"/>
          </w:tcPr>
          <w:p w:rsidR="00162A48" w:rsidRDefault="00162A48" w:rsidP="0033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62A48" w:rsidTr="00335997">
        <w:tc>
          <w:tcPr>
            <w:tcW w:w="675" w:type="dxa"/>
          </w:tcPr>
          <w:p w:rsidR="00162A48" w:rsidRDefault="00162A48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62A48" w:rsidRDefault="00773160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t>Маерле Г.В.</w:t>
            </w:r>
          </w:p>
        </w:tc>
        <w:tc>
          <w:tcPr>
            <w:tcW w:w="4820" w:type="dxa"/>
          </w:tcPr>
          <w:p w:rsidR="00162A48" w:rsidRDefault="00162A48" w:rsidP="007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316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7731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F0594" w:rsidTr="00335997">
        <w:tc>
          <w:tcPr>
            <w:tcW w:w="675" w:type="dxa"/>
          </w:tcPr>
          <w:p w:rsidR="00DF0594" w:rsidRDefault="00DF0594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F0594" w:rsidRDefault="00DF0594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Скотаренко Э.А.</w:t>
            </w:r>
          </w:p>
        </w:tc>
        <w:tc>
          <w:tcPr>
            <w:tcW w:w="4820" w:type="dxa"/>
          </w:tcPr>
          <w:p w:rsidR="00DF0594" w:rsidRDefault="00DF0594" w:rsidP="007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 руководителя рабочей группы, заведующая РМК УО</w:t>
            </w:r>
          </w:p>
        </w:tc>
      </w:tr>
      <w:tr w:rsidR="00162A48" w:rsidTr="00335997">
        <w:tc>
          <w:tcPr>
            <w:tcW w:w="675" w:type="dxa"/>
          </w:tcPr>
          <w:p w:rsidR="00162A48" w:rsidRDefault="00DF0594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62A48" w:rsidRDefault="00672F00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A48">
              <w:rPr>
                <w:rFonts w:ascii="Times New Roman" w:hAnsi="Times New Roman" w:cs="Times New Roman"/>
                <w:sz w:val="24"/>
                <w:szCs w:val="24"/>
              </w:rPr>
              <w:t>Григорян Н.А.</w:t>
            </w:r>
          </w:p>
        </w:tc>
        <w:tc>
          <w:tcPr>
            <w:tcW w:w="4820" w:type="dxa"/>
          </w:tcPr>
          <w:p w:rsidR="00162A48" w:rsidRDefault="00162A48" w:rsidP="007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секретарь </w:t>
            </w:r>
            <w:r w:rsidR="00773160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="00335997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 по кадрам </w:t>
            </w:r>
          </w:p>
        </w:tc>
      </w:tr>
      <w:tr w:rsidR="00162A48" w:rsidTr="00335997">
        <w:tc>
          <w:tcPr>
            <w:tcW w:w="8897" w:type="dxa"/>
            <w:gridSpan w:val="3"/>
          </w:tcPr>
          <w:p w:rsidR="00162A48" w:rsidRDefault="00162A48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48" w:rsidRDefault="00335997" w:rsidP="007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73160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="00DF05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35997" w:rsidTr="00335997">
        <w:tc>
          <w:tcPr>
            <w:tcW w:w="675" w:type="dxa"/>
          </w:tcPr>
          <w:p w:rsidR="00335997" w:rsidRDefault="00335997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35997" w:rsidRDefault="00DF0594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Арутюнова А.А.</w:t>
            </w:r>
          </w:p>
        </w:tc>
        <w:tc>
          <w:tcPr>
            <w:tcW w:w="4820" w:type="dxa"/>
          </w:tcPr>
          <w:p w:rsidR="00335997" w:rsidRDefault="00F9111E" w:rsidP="00DF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МОУ </w:t>
            </w:r>
            <w:r w:rsidR="00DF0594">
              <w:rPr>
                <w:rFonts w:ascii="Times New Roman" w:hAnsi="Times New Roman" w:cs="Times New Roman"/>
                <w:sz w:val="24"/>
                <w:szCs w:val="24"/>
              </w:rPr>
              <w:t>СОШ № 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Майского</w:t>
            </w:r>
          </w:p>
        </w:tc>
      </w:tr>
      <w:tr w:rsidR="00335997" w:rsidTr="00335997">
        <w:tc>
          <w:tcPr>
            <w:tcW w:w="675" w:type="dxa"/>
          </w:tcPr>
          <w:p w:rsidR="00335997" w:rsidRDefault="00F9111E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35997" w:rsidRDefault="00F9111E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Чепурная Л.Г.</w:t>
            </w:r>
          </w:p>
        </w:tc>
        <w:tc>
          <w:tcPr>
            <w:tcW w:w="4820" w:type="dxa"/>
          </w:tcPr>
          <w:p w:rsidR="00335997" w:rsidRDefault="00F9111E" w:rsidP="0033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СОШ №5 г. Майского</w:t>
            </w:r>
          </w:p>
        </w:tc>
      </w:tr>
    </w:tbl>
    <w:p w:rsidR="00335997" w:rsidRDefault="00335997" w:rsidP="00162A48">
      <w:pPr>
        <w:rPr>
          <w:rFonts w:ascii="Times New Roman" w:hAnsi="Times New Roman" w:cs="Times New Roman"/>
          <w:sz w:val="24"/>
          <w:szCs w:val="24"/>
        </w:rPr>
      </w:pPr>
    </w:p>
    <w:p w:rsidR="00C415FE" w:rsidRDefault="00335997" w:rsidP="00162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415FE" w:rsidRPr="00C415FE" w:rsidRDefault="00C415FE" w:rsidP="00C415FE">
      <w:pPr>
        <w:rPr>
          <w:rFonts w:ascii="Times New Roman" w:hAnsi="Times New Roman" w:cs="Times New Roman"/>
          <w:sz w:val="24"/>
          <w:szCs w:val="24"/>
        </w:rPr>
      </w:pPr>
    </w:p>
    <w:p w:rsidR="00C415FE" w:rsidRPr="00C415FE" w:rsidRDefault="00C415FE" w:rsidP="00C415FE">
      <w:pPr>
        <w:rPr>
          <w:rFonts w:ascii="Times New Roman" w:hAnsi="Times New Roman" w:cs="Times New Roman"/>
          <w:sz w:val="24"/>
          <w:szCs w:val="24"/>
        </w:rPr>
      </w:pPr>
    </w:p>
    <w:p w:rsidR="00C415FE" w:rsidRPr="00C415FE" w:rsidRDefault="00C415FE" w:rsidP="00C415FE">
      <w:pPr>
        <w:rPr>
          <w:rFonts w:ascii="Times New Roman" w:hAnsi="Times New Roman" w:cs="Times New Roman"/>
          <w:sz w:val="24"/>
          <w:szCs w:val="24"/>
        </w:rPr>
      </w:pPr>
    </w:p>
    <w:p w:rsidR="00C415FE" w:rsidRDefault="00C415FE" w:rsidP="00C415FE">
      <w:pPr>
        <w:rPr>
          <w:rFonts w:ascii="Times New Roman" w:hAnsi="Times New Roman" w:cs="Times New Roman"/>
          <w:sz w:val="24"/>
          <w:szCs w:val="24"/>
        </w:rPr>
      </w:pPr>
    </w:p>
    <w:p w:rsidR="00162A48" w:rsidRPr="00C415FE" w:rsidRDefault="00162A48" w:rsidP="00C415FE">
      <w:pPr>
        <w:rPr>
          <w:rFonts w:ascii="Times New Roman" w:hAnsi="Times New Roman" w:cs="Times New Roman"/>
          <w:sz w:val="24"/>
          <w:szCs w:val="24"/>
        </w:rPr>
      </w:pPr>
    </w:p>
    <w:sectPr w:rsidR="00162A48" w:rsidRPr="00C415FE" w:rsidSect="00A2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51" w:rsidRDefault="00566D51" w:rsidP="00F9111E">
      <w:pPr>
        <w:spacing w:after="0" w:line="240" w:lineRule="auto"/>
      </w:pPr>
      <w:r>
        <w:separator/>
      </w:r>
    </w:p>
  </w:endnote>
  <w:endnote w:type="continuationSeparator" w:id="1">
    <w:p w:rsidR="00566D51" w:rsidRDefault="00566D51" w:rsidP="00F9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51" w:rsidRDefault="00566D51" w:rsidP="00F9111E">
      <w:pPr>
        <w:spacing w:after="0" w:line="240" w:lineRule="auto"/>
      </w:pPr>
      <w:r>
        <w:separator/>
      </w:r>
    </w:p>
  </w:footnote>
  <w:footnote w:type="continuationSeparator" w:id="1">
    <w:p w:rsidR="00566D51" w:rsidRDefault="00566D51" w:rsidP="00F91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E1B"/>
    <w:rsid w:val="00063045"/>
    <w:rsid w:val="000820AD"/>
    <w:rsid w:val="00085A6A"/>
    <w:rsid w:val="000B7EEC"/>
    <w:rsid w:val="000F2CE3"/>
    <w:rsid w:val="00124123"/>
    <w:rsid w:val="00162A48"/>
    <w:rsid w:val="00176DF6"/>
    <w:rsid w:val="00184D07"/>
    <w:rsid w:val="001B2779"/>
    <w:rsid w:val="002168AD"/>
    <w:rsid w:val="00217EC3"/>
    <w:rsid w:val="00257A0F"/>
    <w:rsid w:val="00272307"/>
    <w:rsid w:val="00272677"/>
    <w:rsid w:val="0027734B"/>
    <w:rsid w:val="002C17DF"/>
    <w:rsid w:val="002F5E1B"/>
    <w:rsid w:val="00305E38"/>
    <w:rsid w:val="00321CBC"/>
    <w:rsid w:val="00335997"/>
    <w:rsid w:val="00344AC9"/>
    <w:rsid w:val="00352774"/>
    <w:rsid w:val="00390C46"/>
    <w:rsid w:val="0039582B"/>
    <w:rsid w:val="003A1EE0"/>
    <w:rsid w:val="003D4682"/>
    <w:rsid w:val="003F14A9"/>
    <w:rsid w:val="004354FB"/>
    <w:rsid w:val="00494722"/>
    <w:rsid w:val="004C2386"/>
    <w:rsid w:val="004D4C6B"/>
    <w:rsid w:val="004D7CE0"/>
    <w:rsid w:val="00542D74"/>
    <w:rsid w:val="00566D51"/>
    <w:rsid w:val="005C40AD"/>
    <w:rsid w:val="005F02ED"/>
    <w:rsid w:val="00644027"/>
    <w:rsid w:val="00672F00"/>
    <w:rsid w:val="006E2629"/>
    <w:rsid w:val="00725335"/>
    <w:rsid w:val="0074295F"/>
    <w:rsid w:val="00743B0C"/>
    <w:rsid w:val="00754B4E"/>
    <w:rsid w:val="00762FEE"/>
    <w:rsid w:val="00773160"/>
    <w:rsid w:val="0077737B"/>
    <w:rsid w:val="007A17E8"/>
    <w:rsid w:val="007A5336"/>
    <w:rsid w:val="007A779E"/>
    <w:rsid w:val="007C44D5"/>
    <w:rsid w:val="00801F68"/>
    <w:rsid w:val="008150CD"/>
    <w:rsid w:val="00824F64"/>
    <w:rsid w:val="008307D9"/>
    <w:rsid w:val="00855497"/>
    <w:rsid w:val="00866CAB"/>
    <w:rsid w:val="00881A33"/>
    <w:rsid w:val="008B183E"/>
    <w:rsid w:val="008D175D"/>
    <w:rsid w:val="008F09F4"/>
    <w:rsid w:val="00947ACA"/>
    <w:rsid w:val="009715A4"/>
    <w:rsid w:val="00972296"/>
    <w:rsid w:val="009C44A2"/>
    <w:rsid w:val="00A10330"/>
    <w:rsid w:val="00A264D4"/>
    <w:rsid w:val="00A5055D"/>
    <w:rsid w:val="00AA337C"/>
    <w:rsid w:val="00AA397D"/>
    <w:rsid w:val="00AA79E8"/>
    <w:rsid w:val="00AC6AD0"/>
    <w:rsid w:val="00B55563"/>
    <w:rsid w:val="00B73E37"/>
    <w:rsid w:val="00B7673E"/>
    <w:rsid w:val="00BA647F"/>
    <w:rsid w:val="00BB40E0"/>
    <w:rsid w:val="00BE471C"/>
    <w:rsid w:val="00C12825"/>
    <w:rsid w:val="00C415FE"/>
    <w:rsid w:val="00C86941"/>
    <w:rsid w:val="00D041F5"/>
    <w:rsid w:val="00D37A74"/>
    <w:rsid w:val="00D53667"/>
    <w:rsid w:val="00D575F2"/>
    <w:rsid w:val="00D75A9E"/>
    <w:rsid w:val="00D8427D"/>
    <w:rsid w:val="00DB1760"/>
    <w:rsid w:val="00DE2381"/>
    <w:rsid w:val="00DF0594"/>
    <w:rsid w:val="00E03590"/>
    <w:rsid w:val="00E43513"/>
    <w:rsid w:val="00EC4091"/>
    <w:rsid w:val="00EF29BE"/>
    <w:rsid w:val="00F12B37"/>
    <w:rsid w:val="00F45E86"/>
    <w:rsid w:val="00F9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11E"/>
  </w:style>
  <w:style w:type="paragraph" w:styleId="a6">
    <w:name w:val="footer"/>
    <w:basedOn w:val="a"/>
    <w:link w:val="a7"/>
    <w:uiPriority w:val="99"/>
    <w:semiHidden/>
    <w:unhideWhenUsed/>
    <w:rsid w:val="00F9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Майского района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34</cp:revision>
  <cp:lastPrinted>2015-11-03T05:02:00Z</cp:lastPrinted>
  <dcterms:created xsi:type="dcterms:W3CDTF">2014-08-17T04:40:00Z</dcterms:created>
  <dcterms:modified xsi:type="dcterms:W3CDTF">2015-11-03T10:51:00Z</dcterms:modified>
</cp:coreProperties>
</file>