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05" w:rsidRPr="009A6747" w:rsidRDefault="00032A80" w:rsidP="0048284F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4pt;margin-top:3.4pt;width:226.3pt;height:133.7pt;z-index:251659264" stroked="f">
            <v:textbox>
              <w:txbxContent>
                <w:p w:rsidR="00341E1D" w:rsidRDefault="00341E1D" w:rsidP="00BC194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BC1945">
                    <w:rPr>
                      <w:sz w:val="24"/>
                    </w:rPr>
                    <w:t>Согласован</w:t>
                  </w:r>
                </w:p>
                <w:p w:rsidR="00341E1D" w:rsidRDefault="00341E1D" w:rsidP="00BC194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341E1D" w:rsidRDefault="00341E1D" w:rsidP="00BC194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 заседании муниципального </w:t>
                  </w:r>
                </w:p>
                <w:p w:rsidR="00341E1D" w:rsidRDefault="00341E1D" w:rsidP="00BC194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общественного Совета </w:t>
                  </w:r>
                </w:p>
                <w:p w:rsidR="00341E1D" w:rsidRDefault="00341E1D" w:rsidP="00BC194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 вопросам образования</w:t>
                  </w:r>
                </w:p>
                <w:p w:rsidR="00341E1D" w:rsidRDefault="00341E1D" w:rsidP="00BC194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341E1D" w:rsidRDefault="00341E1D" w:rsidP="00BC194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341E1D" w:rsidRPr="00BC1945" w:rsidRDefault="00341E1D" w:rsidP="00BC194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 от 25.03.2021 № 13</w:t>
                  </w:r>
                </w:p>
                <w:p w:rsidR="00341E1D" w:rsidRPr="00BC1945" w:rsidRDefault="00341E1D" w:rsidP="00BC1945">
                  <w:pPr>
                    <w:spacing w:after="0" w:line="240" w:lineRule="auto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28" type="#_x0000_t202" style="position:absolute;left:0;text-align:left;margin-left:228.65pt;margin-top:3.4pt;width:223.75pt;height:133.7pt;z-index:251660288" stroked="f">
            <v:textbox style="mso-next-textbox:#_x0000_s1028">
              <w:txbxContent>
                <w:p w:rsidR="00341E1D" w:rsidRDefault="00341E1D" w:rsidP="00B52B3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B52B30">
                    <w:rPr>
                      <w:sz w:val="24"/>
                    </w:rPr>
                    <w:t>Утвержден</w:t>
                  </w:r>
                </w:p>
                <w:p w:rsidR="00341E1D" w:rsidRPr="00B52B30" w:rsidRDefault="00341E1D" w:rsidP="00B52B3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341E1D" w:rsidRDefault="00341E1D" w:rsidP="00B52B3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B52B30">
                    <w:rPr>
                      <w:sz w:val="24"/>
                    </w:rPr>
                    <w:t>приказом муниципального учреждения</w:t>
                  </w:r>
                </w:p>
                <w:p w:rsidR="00341E1D" w:rsidRDefault="00341E1D" w:rsidP="00B52B3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«Управление образования местной </w:t>
                  </w:r>
                </w:p>
                <w:p w:rsidR="00341E1D" w:rsidRDefault="00341E1D" w:rsidP="00B52B3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администрации Майского </w:t>
                  </w:r>
                </w:p>
                <w:p w:rsidR="00341E1D" w:rsidRDefault="00341E1D" w:rsidP="00B52B3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района»</w:t>
                  </w:r>
                </w:p>
                <w:p w:rsidR="00341E1D" w:rsidRDefault="00341E1D" w:rsidP="00B52B3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341E1D" w:rsidRPr="00B52B30" w:rsidRDefault="00341E1D" w:rsidP="00B52B3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 25.03.2021 № 133 - ОД</w:t>
                  </w:r>
                </w:p>
              </w:txbxContent>
            </v:textbox>
          </v:shape>
        </w:pict>
      </w:r>
      <w:r w:rsidR="005E5E85" w:rsidRPr="009A6747">
        <w:rPr>
          <w:rFonts w:cs="Times New Roman"/>
          <w:szCs w:val="28"/>
        </w:rPr>
        <w:t>овны</w:t>
      </w: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2C6135" w:rsidRPr="009A6747" w:rsidRDefault="003E01A2" w:rsidP="0048284F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26" type="#_x0000_t202" style="position:absolute;left:0;text-align:left;margin-left:6.9pt;margin-top:17.05pt;width:449.35pt;height:174.55pt;z-index:251658240" stroked="f">
            <v:textbox style="mso-next-textbox:#_x0000_s1026">
              <w:txbxContent>
                <w:p w:rsidR="00341E1D" w:rsidRPr="004A0973" w:rsidRDefault="00341E1D" w:rsidP="00EF4C0D">
                  <w:pPr>
                    <w:jc w:val="center"/>
                    <w:rPr>
                      <w:b/>
                      <w:sz w:val="40"/>
                    </w:rPr>
                  </w:pPr>
                  <w:r w:rsidRPr="004A0973">
                    <w:rPr>
                      <w:b/>
                      <w:sz w:val="40"/>
                    </w:rPr>
                    <w:t>План мероприятий («дорожная карта»)</w:t>
                  </w:r>
                </w:p>
                <w:p w:rsidR="00341E1D" w:rsidRDefault="00341E1D" w:rsidP="00EF4C0D">
                  <w:pPr>
                    <w:jc w:val="center"/>
                    <w:rPr>
                      <w:b/>
                      <w:sz w:val="40"/>
                    </w:rPr>
                  </w:pPr>
                  <w:r w:rsidRPr="004A0973">
                    <w:rPr>
                      <w:b/>
                      <w:sz w:val="40"/>
                    </w:rPr>
                    <w:t>по развитию механизмов</w:t>
                  </w:r>
                  <w:r w:rsidRPr="004A0973">
                    <w:rPr>
                      <w:rFonts w:ascii="Liberation Serif" w:hAnsi="Liberation Serif"/>
                      <w:b/>
                      <w:sz w:val="34"/>
                    </w:rPr>
                    <w:t xml:space="preserve"> </w:t>
                  </w:r>
                  <w:r w:rsidRPr="004A0973">
                    <w:rPr>
                      <w:b/>
                      <w:sz w:val="40"/>
                    </w:rPr>
                    <w:t xml:space="preserve">управления </w:t>
                  </w:r>
                </w:p>
                <w:p w:rsidR="00341E1D" w:rsidRPr="004A0973" w:rsidRDefault="00341E1D" w:rsidP="00EF4C0D">
                  <w:pPr>
                    <w:jc w:val="center"/>
                    <w:rPr>
                      <w:b/>
                      <w:sz w:val="40"/>
                    </w:rPr>
                  </w:pPr>
                  <w:r w:rsidRPr="004A0973">
                    <w:rPr>
                      <w:b/>
                      <w:sz w:val="40"/>
                    </w:rPr>
                    <w:t xml:space="preserve">качеством образования </w:t>
                  </w:r>
                </w:p>
                <w:p w:rsidR="00341E1D" w:rsidRPr="004A0973" w:rsidRDefault="00341E1D" w:rsidP="00EF4C0D">
                  <w:pPr>
                    <w:jc w:val="center"/>
                    <w:rPr>
                      <w:b/>
                      <w:sz w:val="40"/>
                    </w:rPr>
                  </w:pPr>
                  <w:r w:rsidRPr="004A0973">
                    <w:rPr>
                      <w:b/>
                      <w:sz w:val="40"/>
                    </w:rPr>
                    <w:t xml:space="preserve">в Майском муниципальном районе </w:t>
                  </w:r>
                </w:p>
                <w:p w:rsidR="00341E1D" w:rsidRPr="004A0973" w:rsidRDefault="00341E1D" w:rsidP="00EF4C0D">
                  <w:pPr>
                    <w:jc w:val="center"/>
                    <w:rPr>
                      <w:b/>
                      <w:sz w:val="40"/>
                    </w:rPr>
                  </w:pPr>
                  <w:r w:rsidRPr="004A0973">
                    <w:rPr>
                      <w:b/>
                      <w:sz w:val="40"/>
                    </w:rPr>
                    <w:t>на 2021-2024 годы</w:t>
                  </w:r>
                </w:p>
                <w:p w:rsidR="00341E1D" w:rsidRPr="004A0973" w:rsidRDefault="00341E1D" w:rsidP="00EF4C0D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341E1D" w:rsidRPr="004A0973" w:rsidRDefault="00341E1D" w:rsidP="00EF4C0D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2C6135" w:rsidRPr="009A6747" w:rsidRDefault="002C6135" w:rsidP="0048284F">
      <w:pPr>
        <w:spacing w:line="240" w:lineRule="auto"/>
        <w:jc w:val="both"/>
        <w:rPr>
          <w:rFonts w:cs="Times New Roman"/>
          <w:szCs w:val="28"/>
        </w:rPr>
      </w:pPr>
    </w:p>
    <w:p w:rsidR="009E1763" w:rsidRPr="009A6747" w:rsidRDefault="002C6135" w:rsidP="0048284F">
      <w:pPr>
        <w:tabs>
          <w:tab w:val="left" w:pos="3555"/>
        </w:tabs>
        <w:spacing w:line="240" w:lineRule="auto"/>
        <w:jc w:val="both"/>
        <w:rPr>
          <w:rFonts w:cs="Times New Roman"/>
          <w:szCs w:val="28"/>
        </w:rPr>
      </w:pPr>
      <w:r w:rsidRPr="009A6747">
        <w:rPr>
          <w:rFonts w:cs="Times New Roman"/>
          <w:szCs w:val="28"/>
        </w:rPr>
        <w:tab/>
      </w:r>
    </w:p>
    <w:p w:rsidR="009E1763" w:rsidRPr="009A6747" w:rsidRDefault="009E1763" w:rsidP="0048284F">
      <w:pPr>
        <w:spacing w:line="240" w:lineRule="auto"/>
        <w:jc w:val="both"/>
        <w:rPr>
          <w:rFonts w:cs="Times New Roman"/>
          <w:szCs w:val="28"/>
        </w:rPr>
      </w:pPr>
    </w:p>
    <w:p w:rsidR="009E1763" w:rsidRPr="009A6747" w:rsidRDefault="009E1763" w:rsidP="0048284F">
      <w:pPr>
        <w:spacing w:line="240" w:lineRule="auto"/>
        <w:jc w:val="both"/>
        <w:rPr>
          <w:rFonts w:cs="Times New Roman"/>
          <w:szCs w:val="28"/>
        </w:rPr>
      </w:pPr>
    </w:p>
    <w:p w:rsidR="009E1763" w:rsidRPr="009A6747" w:rsidRDefault="009E1763" w:rsidP="0048284F">
      <w:pPr>
        <w:spacing w:line="240" w:lineRule="auto"/>
        <w:jc w:val="both"/>
        <w:rPr>
          <w:rFonts w:cs="Times New Roman"/>
          <w:szCs w:val="28"/>
        </w:rPr>
      </w:pPr>
    </w:p>
    <w:p w:rsidR="009E1763" w:rsidRPr="009A6747" w:rsidRDefault="009E1763" w:rsidP="0048284F">
      <w:pPr>
        <w:spacing w:line="240" w:lineRule="auto"/>
        <w:jc w:val="both"/>
        <w:rPr>
          <w:rFonts w:cs="Times New Roman"/>
          <w:szCs w:val="28"/>
        </w:rPr>
      </w:pPr>
    </w:p>
    <w:p w:rsidR="009E1763" w:rsidRPr="009A6747" w:rsidRDefault="009E1763" w:rsidP="0048284F">
      <w:pPr>
        <w:spacing w:line="240" w:lineRule="auto"/>
        <w:jc w:val="both"/>
        <w:rPr>
          <w:rFonts w:cs="Times New Roman"/>
          <w:szCs w:val="28"/>
        </w:rPr>
      </w:pPr>
    </w:p>
    <w:p w:rsidR="009E1763" w:rsidRPr="009A6747" w:rsidRDefault="009E1763" w:rsidP="0048284F">
      <w:pPr>
        <w:spacing w:line="240" w:lineRule="auto"/>
        <w:jc w:val="both"/>
        <w:rPr>
          <w:rFonts w:cs="Times New Roman"/>
          <w:szCs w:val="28"/>
        </w:rPr>
      </w:pPr>
    </w:p>
    <w:p w:rsidR="009E1763" w:rsidRPr="009A6747" w:rsidRDefault="009E1763" w:rsidP="0048284F">
      <w:pPr>
        <w:spacing w:line="240" w:lineRule="auto"/>
        <w:jc w:val="both"/>
        <w:rPr>
          <w:rFonts w:cs="Times New Roman"/>
          <w:szCs w:val="28"/>
        </w:rPr>
      </w:pPr>
    </w:p>
    <w:p w:rsidR="009E1763" w:rsidRPr="009A6747" w:rsidRDefault="009E1763" w:rsidP="0048284F">
      <w:pPr>
        <w:spacing w:line="240" w:lineRule="auto"/>
        <w:jc w:val="both"/>
        <w:rPr>
          <w:rFonts w:cs="Times New Roman"/>
          <w:szCs w:val="28"/>
        </w:rPr>
      </w:pPr>
    </w:p>
    <w:p w:rsidR="009E1763" w:rsidRPr="009A6747" w:rsidRDefault="009E1763" w:rsidP="0048284F">
      <w:pPr>
        <w:spacing w:line="240" w:lineRule="auto"/>
        <w:jc w:val="both"/>
        <w:rPr>
          <w:rFonts w:cs="Times New Roman"/>
          <w:szCs w:val="28"/>
        </w:rPr>
      </w:pPr>
    </w:p>
    <w:p w:rsidR="009E1763" w:rsidRPr="009A6747" w:rsidRDefault="009E1763" w:rsidP="0048284F">
      <w:pPr>
        <w:spacing w:line="240" w:lineRule="auto"/>
        <w:jc w:val="both"/>
        <w:rPr>
          <w:rFonts w:cs="Times New Roman"/>
          <w:szCs w:val="28"/>
        </w:rPr>
      </w:pPr>
    </w:p>
    <w:p w:rsidR="00D12BB0" w:rsidRPr="009A6747" w:rsidRDefault="009E1763" w:rsidP="0048284F">
      <w:pPr>
        <w:tabs>
          <w:tab w:val="left" w:pos="3840"/>
        </w:tabs>
        <w:spacing w:line="240" w:lineRule="auto"/>
        <w:jc w:val="both"/>
        <w:rPr>
          <w:rFonts w:cs="Times New Roman"/>
          <w:szCs w:val="28"/>
        </w:rPr>
      </w:pPr>
      <w:r w:rsidRPr="009A6747">
        <w:rPr>
          <w:rFonts w:cs="Times New Roman"/>
          <w:szCs w:val="28"/>
        </w:rPr>
        <w:tab/>
      </w:r>
    </w:p>
    <w:p w:rsidR="0048284F" w:rsidRDefault="0048284F" w:rsidP="00482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48284F" w:rsidRDefault="0048284F" w:rsidP="00482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48284F" w:rsidRDefault="00032A80" w:rsidP="00482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032A80">
        <w:rPr>
          <w:rFonts w:cs="Times New Roman"/>
          <w:noProof/>
          <w:szCs w:val="28"/>
          <w:lang w:eastAsia="ru-RU"/>
        </w:rPr>
        <w:pict>
          <v:shape id="_x0000_s1029" type="#_x0000_t202" style="position:absolute;left:0;text-align:left;margin-left:109.5pt;margin-top:.75pt;width:223.75pt;height:38.35pt;z-index:251661312" stroked="f">
            <v:textbox>
              <w:txbxContent>
                <w:p w:rsidR="00341E1D" w:rsidRPr="00314979" w:rsidRDefault="00341E1D" w:rsidP="002C613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314979">
                    <w:rPr>
                      <w:sz w:val="24"/>
                    </w:rPr>
                    <w:t>КБР, г. Майский</w:t>
                  </w:r>
                </w:p>
                <w:p w:rsidR="00341E1D" w:rsidRPr="00314979" w:rsidRDefault="00341E1D" w:rsidP="002C613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314979">
                    <w:rPr>
                      <w:sz w:val="24"/>
                    </w:rPr>
                    <w:t xml:space="preserve">2021 год </w:t>
                  </w:r>
                </w:p>
              </w:txbxContent>
            </v:textbox>
          </v:shape>
        </w:pict>
      </w:r>
    </w:p>
    <w:p w:rsidR="00856F57" w:rsidRDefault="00856F57" w:rsidP="00482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C07B59" w:rsidRPr="006914FE" w:rsidRDefault="00C07B59" w:rsidP="004828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914FE">
        <w:rPr>
          <w:rFonts w:cs="Times New Roman"/>
          <w:b/>
          <w:szCs w:val="28"/>
        </w:rPr>
        <w:lastRenderedPageBreak/>
        <w:t>Пояснительная записка</w:t>
      </w:r>
    </w:p>
    <w:p w:rsidR="00707DC0" w:rsidRPr="009A6747" w:rsidRDefault="00707DC0" w:rsidP="004828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8284F" w:rsidRPr="009A6747" w:rsidRDefault="0048284F" w:rsidP="00484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9A6747">
        <w:rPr>
          <w:rFonts w:cs="Times New Roman"/>
          <w:szCs w:val="28"/>
        </w:rPr>
        <w:t>План мероприятий («дорожная карта») по развитию механизмов упра</w:t>
      </w:r>
      <w:r w:rsidRPr="009A6747">
        <w:rPr>
          <w:rFonts w:cs="Times New Roman"/>
          <w:szCs w:val="28"/>
        </w:rPr>
        <w:t>в</w:t>
      </w:r>
      <w:r w:rsidRPr="009A6747">
        <w:rPr>
          <w:rFonts w:cs="Times New Roman"/>
          <w:szCs w:val="28"/>
        </w:rPr>
        <w:t xml:space="preserve">ления качеством образования в Майском муниципальном районе на 2021-2024 годы (далее – </w:t>
      </w:r>
      <w:r w:rsidR="00ED0E62">
        <w:rPr>
          <w:rFonts w:cs="Times New Roman"/>
          <w:szCs w:val="28"/>
        </w:rPr>
        <w:t>«</w:t>
      </w:r>
      <w:r w:rsidRPr="009A6747">
        <w:rPr>
          <w:rFonts w:cs="Times New Roman"/>
          <w:szCs w:val="28"/>
        </w:rPr>
        <w:t>дорожная карта</w:t>
      </w:r>
      <w:r w:rsidR="00ED0E62">
        <w:rPr>
          <w:rFonts w:cs="Times New Roman"/>
          <w:szCs w:val="28"/>
        </w:rPr>
        <w:t>»</w:t>
      </w:r>
      <w:r w:rsidRPr="009A6747">
        <w:rPr>
          <w:rFonts w:cs="Times New Roman"/>
          <w:szCs w:val="28"/>
        </w:rPr>
        <w:t xml:space="preserve">) разработан </w:t>
      </w:r>
      <w:r w:rsidR="00E21C2D">
        <w:rPr>
          <w:rFonts w:cs="Times New Roman"/>
          <w:szCs w:val="28"/>
        </w:rPr>
        <w:t>в соответствии с дейс</w:t>
      </w:r>
      <w:r w:rsidR="00E21C2D">
        <w:rPr>
          <w:rFonts w:cs="Times New Roman"/>
          <w:szCs w:val="28"/>
        </w:rPr>
        <w:t>т</w:t>
      </w:r>
      <w:r w:rsidR="00E21C2D">
        <w:rPr>
          <w:rFonts w:cs="Times New Roman"/>
          <w:szCs w:val="28"/>
        </w:rPr>
        <w:t xml:space="preserve">вующими нормативными правовыми актами Российской Федерации в сфере образования, </w:t>
      </w:r>
      <w:r w:rsidR="006D28F4">
        <w:rPr>
          <w:rFonts w:cs="Times New Roman"/>
          <w:szCs w:val="28"/>
        </w:rPr>
        <w:t>целевыми ориентирами федеральных проектов в рамках наци</w:t>
      </w:r>
      <w:r w:rsidR="006D28F4">
        <w:rPr>
          <w:rFonts w:cs="Times New Roman"/>
          <w:szCs w:val="28"/>
        </w:rPr>
        <w:t>о</w:t>
      </w:r>
      <w:r w:rsidR="006D28F4">
        <w:rPr>
          <w:rFonts w:cs="Times New Roman"/>
          <w:szCs w:val="28"/>
        </w:rPr>
        <w:t xml:space="preserve">нального проекта «Образование», </w:t>
      </w:r>
      <w:r w:rsidR="00E21C2D">
        <w:rPr>
          <w:rFonts w:cs="Times New Roman"/>
          <w:szCs w:val="28"/>
        </w:rPr>
        <w:t>с учетом</w:t>
      </w:r>
      <w:r w:rsidRPr="009A6747">
        <w:rPr>
          <w:rFonts w:cs="Times New Roman"/>
          <w:szCs w:val="28"/>
        </w:rPr>
        <w:t xml:space="preserve"> </w:t>
      </w:r>
      <w:r w:rsidR="00E21C2D">
        <w:rPr>
          <w:rFonts w:cs="Times New Roman"/>
          <w:szCs w:val="28"/>
        </w:rPr>
        <w:t xml:space="preserve">методических рекомендаций </w:t>
      </w:r>
      <w:r w:rsidR="00E21C2D" w:rsidRPr="00E21C2D">
        <w:rPr>
          <w:rFonts w:cs="Times New Roman"/>
          <w:szCs w:val="28"/>
        </w:rPr>
        <w:t>по подготовке к проведению оценки механизмов</w:t>
      </w:r>
      <w:r w:rsidR="00E21C2D">
        <w:rPr>
          <w:rFonts w:cs="Times New Roman"/>
          <w:szCs w:val="28"/>
        </w:rPr>
        <w:t xml:space="preserve"> </w:t>
      </w:r>
      <w:r w:rsidR="00E21C2D" w:rsidRPr="00E21C2D">
        <w:rPr>
          <w:rFonts w:cs="Times New Roman"/>
          <w:szCs w:val="28"/>
        </w:rPr>
        <w:t xml:space="preserve">управления качеством </w:t>
      </w:r>
      <w:r w:rsidR="00E21C2D">
        <w:rPr>
          <w:rFonts w:cs="Times New Roman"/>
          <w:szCs w:val="28"/>
        </w:rPr>
        <w:t>о</w:t>
      </w:r>
      <w:r w:rsidR="00E21C2D" w:rsidRPr="00E21C2D">
        <w:rPr>
          <w:rFonts w:cs="Times New Roman"/>
          <w:szCs w:val="28"/>
        </w:rPr>
        <w:t>браз</w:t>
      </w:r>
      <w:r w:rsidR="00E21C2D" w:rsidRPr="00E21C2D">
        <w:rPr>
          <w:rFonts w:cs="Times New Roman"/>
          <w:szCs w:val="28"/>
        </w:rPr>
        <w:t>о</w:t>
      </w:r>
      <w:r w:rsidR="00E21C2D" w:rsidRPr="00E21C2D">
        <w:rPr>
          <w:rFonts w:cs="Times New Roman"/>
          <w:szCs w:val="28"/>
        </w:rPr>
        <w:t>вания в субъектах</w:t>
      </w:r>
      <w:r w:rsidR="00E21C2D">
        <w:rPr>
          <w:rFonts w:cs="Times New Roman"/>
          <w:szCs w:val="28"/>
        </w:rPr>
        <w:t xml:space="preserve"> </w:t>
      </w:r>
      <w:r w:rsidR="00E21C2D" w:rsidRPr="00E21C2D">
        <w:rPr>
          <w:rFonts w:cs="Times New Roman"/>
          <w:szCs w:val="28"/>
        </w:rPr>
        <w:t>Российской Федерации</w:t>
      </w:r>
      <w:r w:rsidR="00E21C2D">
        <w:rPr>
          <w:rFonts w:cs="Times New Roman"/>
          <w:szCs w:val="28"/>
        </w:rPr>
        <w:t>, разработанных Федеральным и</w:t>
      </w:r>
      <w:r w:rsidR="00E21C2D">
        <w:rPr>
          <w:rFonts w:cs="Times New Roman"/>
          <w:szCs w:val="28"/>
        </w:rPr>
        <w:t>н</w:t>
      </w:r>
      <w:r w:rsidR="00E21C2D">
        <w:rPr>
          <w:rFonts w:cs="Times New Roman"/>
          <w:szCs w:val="28"/>
        </w:rPr>
        <w:t xml:space="preserve">ститутом развития качества образования (2020 год). </w:t>
      </w:r>
      <w:r w:rsidR="002E4AD3">
        <w:rPr>
          <w:rFonts w:cs="Times New Roman"/>
          <w:szCs w:val="28"/>
        </w:rPr>
        <w:t xml:space="preserve">В целях обеспечения практикоориентированного подхода к планированию </w:t>
      </w:r>
      <w:r w:rsidR="00166D0F">
        <w:rPr>
          <w:rFonts w:cs="Times New Roman"/>
          <w:szCs w:val="28"/>
        </w:rPr>
        <w:t xml:space="preserve">при разработке </w:t>
      </w:r>
      <w:r w:rsidR="00ED0E62">
        <w:rPr>
          <w:rFonts w:cs="Times New Roman"/>
          <w:szCs w:val="28"/>
        </w:rPr>
        <w:t>«</w:t>
      </w:r>
      <w:r w:rsidR="00166D0F">
        <w:rPr>
          <w:rFonts w:cs="Times New Roman"/>
          <w:szCs w:val="28"/>
        </w:rPr>
        <w:t>д</w:t>
      </w:r>
      <w:r w:rsidR="00166D0F">
        <w:rPr>
          <w:rFonts w:cs="Times New Roman"/>
          <w:szCs w:val="28"/>
        </w:rPr>
        <w:t>о</w:t>
      </w:r>
      <w:r w:rsidR="00166D0F">
        <w:rPr>
          <w:rFonts w:cs="Times New Roman"/>
          <w:szCs w:val="28"/>
        </w:rPr>
        <w:t>рожной карты</w:t>
      </w:r>
      <w:r w:rsidR="00ED0E62">
        <w:rPr>
          <w:rFonts w:cs="Times New Roman"/>
          <w:szCs w:val="28"/>
        </w:rPr>
        <w:t>»</w:t>
      </w:r>
      <w:r w:rsidR="00166D0F">
        <w:rPr>
          <w:rFonts w:cs="Times New Roman"/>
          <w:szCs w:val="28"/>
        </w:rPr>
        <w:t xml:space="preserve"> учитывались результаты </w:t>
      </w:r>
      <w:r w:rsidRPr="009A6747">
        <w:rPr>
          <w:rFonts w:cs="Times New Roman"/>
          <w:szCs w:val="28"/>
        </w:rPr>
        <w:t>анкетировани</w:t>
      </w:r>
      <w:r w:rsidR="00166D0F">
        <w:rPr>
          <w:rFonts w:cs="Times New Roman"/>
          <w:szCs w:val="28"/>
        </w:rPr>
        <w:t>я</w:t>
      </w:r>
      <w:r w:rsidRPr="009A6747">
        <w:rPr>
          <w:rFonts w:cs="Times New Roman"/>
          <w:szCs w:val="28"/>
        </w:rPr>
        <w:t xml:space="preserve"> руководителей ОУ по актуальным вопросам организации процессов управления на муниципал</w:t>
      </w:r>
      <w:r w:rsidRPr="009A6747">
        <w:rPr>
          <w:rFonts w:cs="Times New Roman"/>
          <w:szCs w:val="28"/>
        </w:rPr>
        <w:t>ь</w:t>
      </w:r>
      <w:r w:rsidRPr="009A6747">
        <w:rPr>
          <w:rFonts w:cs="Times New Roman"/>
          <w:szCs w:val="28"/>
        </w:rPr>
        <w:t>ном и школьном уровнях</w:t>
      </w:r>
      <w:r w:rsidR="00166D0F">
        <w:rPr>
          <w:rFonts w:cs="Times New Roman"/>
          <w:szCs w:val="28"/>
        </w:rPr>
        <w:t>.</w:t>
      </w:r>
      <w:r w:rsidR="002E4AD3">
        <w:rPr>
          <w:rFonts w:cs="Times New Roman"/>
          <w:szCs w:val="28"/>
        </w:rPr>
        <w:t xml:space="preserve"> </w:t>
      </w:r>
    </w:p>
    <w:p w:rsidR="005E5E85" w:rsidRPr="009A6747" w:rsidRDefault="00707DC0" w:rsidP="004828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A6747">
        <w:rPr>
          <w:rFonts w:cs="Times New Roman"/>
          <w:szCs w:val="28"/>
        </w:rPr>
        <w:t>Основная цель</w:t>
      </w:r>
      <w:r w:rsidR="006914FE">
        <w:rPr>
          <w:rFonts w:cs="Times New Roman"/>
          <w:szCs w:val="28"/>
        </w:rPr>
        <w:t xml:space="preserve"> реализации </w:t>
      </w:r>
      <w:r w:rsidR="00ED0E62">
        <w:rPr>
          <w:rFonts w:cs="Times New Roman"/>
          <w:szCs w:val="28"/>
        </w:rPr>
        <w:t>«</w:t>
      </w:r>
      <w:r w:rsidR="006914FE">
        <w:rPr>
          <w:rFonts w:cs="Times New Roman"/>
          <w:szCs w:val="28"/>
        </w:rPr>
        <w:t>дорожной карты</w:t>
      </w:r>
      <w:r w:rsidR="00ED0E62">
        <w:rPr>
          <w:rFonts w:cs="Times New Roman"/>
          <w:szCs w:val="28"/>
        </w:rPr>
        <w:t>»</w:t>
      </w:r>
      <w:r w:rsidRPr="009A6747">
        <w:rPr>
          <w:rFonts w:cs="Times New Roman"/>
          <w:szCs w:val="28"/>
        </w:rPr>
        <w:t xml:space="preserve">: </w:t>
      </w:r>
      <w:r w:rsidR="00C07B59" w:rsidRPr="009A6747">
        <w:rPr>
          <w:rFonts w:cs="Times New Roman"/>
          <w:szCs w:val="28"/>
        </w:rPr>
        <w:t>совершенствовани</w:t>
      </w:r>
      <w:r w:rsidR="005E5E85" w:rsidRPr="009A6747">
        <w:rPr>
          <w:rFonts w:cs="Times New Roman"/>
          <w:szCs w:val="28"/>
        </w:rPr>
        <w:t>е</w:t>
      </w:r>
      <w:r w:rsidR="00C07B59" w:rsidRPr="009A6747">
        <w:rPr>
          <w:rFonts w:cs="Times New Roman"/>
          <w:szCs w:val="28"/>
        </w:rPr>
        <w:t xml:space="preserve"> м</w:t>
      </w:r>
      <w:r w:rsidR="00C07B59" w:rsidRPr="009A6747">
        <w:rPr>
          <w:rFonts w:cs="Times New Roman"/>
          <w:szCs w:val="28"/>
        </w:rPr>
        <w:t>у</w:t>
      </w:r>
      <w:r w:rsidR="00C07B59" w:rsidRPr="009A6747">
        <w:rPr>
          <w:rFonts w:cs="Times New Roman"/>
          <w:szCs w:val="28"/>
        </w:rPr>
        <w:t>ниципальных механизмов управления качеством образования</w:t>
      </w:r>
      <w:r w:rsidR="00166D0F">
        <w:rPr>
          <w:rFonts w:cs="Times New Roman"/>
          <w:szCs w:val="28"/>
        </w:rPr>
        <w:t>.</w:t>
      </w:r>
    </w:p>
    <w:p w:rsidR="005E5E85" w:rsidRPr="009A6747" w:rsidRDefault="005E5E85" w:rsidP="00482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A6747">
        <w:rPr>
          <w:rFonts w:cs="Times New Roman"/>
          <w:szCs w:val="28"/>
        </w:rPr>
        <w:t>Задачи</w:t>
      </w:r>
      <w:r w:rsidR="00707DC0" w:rsidRPr="009A6747">
        <w:rPr>
          <w:rFonts w:cs="Times New Roman"/>
          <w:szCs w:val="28"/>
        </w:rPr>
        <w:t>:</w:t>
      </w:r>
    </w:p>
    <w:p w:rsidR="005E5E85" w:rsidRPr="009A6747" w:rsidRDefault="0048284F" w:rsidP="00482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провести </w:t>
      </w:r>
      <w:r w:rsidR="00707DC0" w:rsidRPr="009A6747">
        <w:rPr>
          <w:rFonts w:cs="Times New Roman"/>
          <w:szCs w:val="28"/>
        </w:rPr>
        <w:t>а</w:t>
      </w:r>
      <w:r w:rsidR="005E5E85" w:rsidRPr="009A6747">
        <w:rPr>
          <w:rFonts w:cs="Times New Roman"/>
          <w:szCs w:val="28"/>
        </w:rPr>
        <w:t xml:space="preserve">нализ качества </w:t>
      </w:r>
      <w:r w:rsidR="001166B2" w:rsidRPr="009A6747">
        <w:rPr>
          <w:rFonts w:cs="Times New Roman"/>
          <w:szCs w:val="28"/>
        </w:rPr>
        <w:t xml:space="preserve">организации </w:t>
      </w:r>
      <w:r w:rsidR="005E5E85" w:rsidRPr="009A6747">
        <w:rPr>
          <w:rFonts w:cs="Times New Roman"/>
          <w:szCs w:val="28"/>
        </w:rPr>
        <w:t xml:space="preserve">процессов управления на </w:t>
      </w:r>
      <w:r w:rsidR="001166B2" w:rsidRPr="009A6747">
        <w:rPr>
          <w:rFonts w:cs="Times New Roman"/>
          <w:szCs w:val="28"/>
        </w:rPr>
        <w:t>мун</w:t>
      </w:r>
      <w:r w:rsidR="001166B2" w:rsidRPr="009A6747">
        <w:rPr>
          <w:rFonts w:cs="Times New Roman"/>
          <w:szCs w:val="28"/>
        </w:rPr>
        <w:t>и</w:t>
      </w:r>
      <w:r w:rsidR="001166B2" w:rsidRPr="009A6747">
        <w:rPr>
          <w:rFonts w:cs="Times New Roman"/>
          <w:szCs w:val="28"/>
        </w:rPr>
        <w:t>ципальном уровне</w:t>
      </w:r>
      <w:r>
        <w:rPr>
          <w:rFonts w:cs="Times New Roman"/>
          <w:szCs w:val="28"/>
        </w:rPr>
        <w:t>;</w:t>
      </w:r>
      <w:r w:rsidR="005E5E85" w:rsidRPr="009A6747">
        <w:rPr>
          <w:rFonts w:cs="Times New Roman"/>
          <w:szCs w:val="28"/>
        </w:rPr>
        <w:t xml:space="preserve"> </w:t>
      </w:r>
    </w:p>
    <w:p w:rsidR="005E5E85" w:rsidRPr="009A6747" w:rsidRDefault="005E5E85" w:rsidP="00482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A6747">
        <w:rPr>
          <w:rFonts w:cs="Times New Roman"/>
          <w:szCs w:val="28"/>
        </w:rPr>
        <w:t>выяв</w:t>
      </w:r>
      <w:r w:rsidR="0048284F">
        <w:rPr>
          <w:rFonts w:cs="Times New Roman"/>
          <w:szCs w:val="28"/>
        </w:rPr>
        <w:t>ить</w:t>
      </w:r>
      <w:r w:rsidRPr="009A6747">
        <w:rPr>
          <w:rFonts w:cs="Times New Roman"/>
          <w:szCs w:val="28"/>
        </w:rPr>
        <w:t xml:space="preserve"> основны</w:t>
      </w:r>
      <w:r w:rsidR="0048284F">
        <w:rPr>
          <w:rFonts w:cs="Times New Roman"/>
          <w:szCs w:val="28"/>
        </w:rPr>
        <w:t>е</w:t>
      </w:r>
      <w:r w:rsidRPr="009A6747">
        <w:rPr>
          <w:rFonts w:cs="Times New Roman"/>
          <w:szCs w:val="28"/>
        </w:rPr>
        <w:t xml:space="preserve"> проблем</w:t>
      </w:r>
      <w:r w:rsidR="0048284F">
        <w:rPr>
          <w:rFonts w:cs="Times New Roman"/>
          <w:szCs w:val="28"/>
        </w:rPr>
        <w:t>ы</w:t>
      </w:r>
      <w:r w:rsidRPr="009A6747">
        <w:rPr>
          <w:rFonts w:cs="Times New Roman"/>
          <w:szCs w:val="28"/>
        </w:rPr>
        <w:t xml:space="preserve"> в процессах управления качеством обр</w:t>
      </w:r>
      <w:r w:rsidRPr="009A6747">
        <w:rPr>
          <w:rFonts w:cs="Times New Roman"/>
          <w:szCs w:val="28"/>
        </w:rPr>
        <w:t>а</w:t>
      </w:r>
      <w:r w:rsidRPr="009A6747">
        <w:rPr>
          <w:rFonts w:cs="Times New Roman"/>
          <w:szCs w:val="28"/>
        </w:rPr>
        <w:t>зования на школьном и муниципальном уровнях</w:t>
      </w:r>
      <w:r w:rsidR="0048284F">
        <w:rPr>
          <w:rFonts w:cs="Times New Roman"/>
          <w:szCs w:val="28"/>
        </w:rPr>
        <w:t>;</w:t>
      </w:r>
    </w:p>
    <w:p w:rsidR="00A02464" w:rsidRPr="009A6747" w:rsidRDefault="00A02464" w:rsidP="00482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A6747">
        <w:rPr>
          <w:rFonts w:cs="Times New Roman"/>
          <w:szCs w:val="28"/>
        </w:rPr>
        <w:t>изуч</w:t>
      </w:r>
      <w:r w:rsidR="0048284F">
        <w:rPr>
          <w:rFonts w:cs="Times New Roman"/>
          <w:szCs w:val="28"/>
        </w:rPr>
        <w:t>ить</w:t>
      </w:r>
      <w:r w:rsidRPr="009A6747">
        <w:rPr>
          <w:rFonts w:cs="Times New Roman"/>
          <w:szCs w:val="28"/>
        </w:rPr>
        <w:t xml:space="preserve"> и внедр</w:t>
      </w:r>
      <w:r w:rsidR="0048284F">
        <w:rPr>
          <w:rFonts w:cs="Times New Roman"/>
          <w:szCs w:val="28"/>
        </w:rPr>
        <w:t>ить</w:t>
      </w:r>
      <w:r w:rsidRPr="009A6747">
        <w:rPr>
          <w:rFonts w:cs="Times New Roman"/>
          <w:szCs w:val="28"/>
        </w:rPr>
        <w:t xml:space="preserve"> </w:t>
      </w:r>
      <w:r w:rsidR="0048284F" w:rsidRPr="009A6747">
        <w:rPr>
          <w:rFonts w:cs="Times New Roman"/>
          <w:szCs w:val="28"/>
        </w:rPr>
        <w:t>лучши</w:t>
      </w:r>
      <w:r w:rsidR="0048284F">
        <w:rPr>
          <w:rFonts w:cs="Times New Roman"/>
          <w:szCs w:val="28"/>
        </w:rPr>
        <w:t>е</w:t>
      </w:r>
      <w:r w:rsidR="0048284F" w:rsidRPr="009A6747">
        <w:rPr>
          <w:rFonts w:cs="Times New Roman"/>
          <w:szCs w:val="28"/>
        </w:rPr>
        <w:t xml:space="preserve"> муниципальны</w:t>
      </w:r>
      <w:r w:rsidR="0048284F">
        <w:rPr>
          <w:rFonts w:cs="Times New Roman"/>
          <w:szCs w:val="28"/>
        </w:rPr>
        <w:t>е</w:t>
      </w:r>
      <w:r w:rsidR="0048284F" w:rsidRPr="009A6747">
        <w:rPr>
          <w:rFonts w:cs="Times New Roman"/>
          <w:szCs w:val="28"/>
        </w:rPr>
        <w:t xml:space="preserve"> практик</w:t>
      </w:r>
      <w:r w:rsidR="0048284F">
        <w:rPr>
          <w:rFonts w:cs="Times New Roman"/>
          <w:szCs w:val="28"/>
        </w:rPr>
        <w:t>и</w:t>
      </w:r>
      <w:r w:rsidR="0048284F" w:rsidRPr="009A6747">
        <w:rPr>
          <w:rFonts w:cs="Times New Roman"/>
          <w:szCs w:val="28"/>
        </w:rPr>
        <w:t xml:space="preserve"> организации си</w:t>
      </w:r>
      <w:r w:rsidR="0048284F" w:rsidRPr="009A6747">
        <w:rPr>
          <w:rFonts w:cs="Times New Roman"/>
          <w:szCs w:val="28"/>
        </w:rPr>
        <w:t>с</w:t>
      </w:r>
      <w:r w:rsidR="0048284F" w:rsidRPr="009A6747">
        <w:rPr>
          <w:rFonts w:cs="Times New Roman"/>
          <w:szCs w:val="28"/>
        </w:rPr>
        <w:t xml:space="preserve">темного подхода </w:t>
      </w:r>
      <w:r w:rsidR="0048284F">
        <w:rPr>
          <w:rFonts w:cs="Times New Roman"/>
          <w:szCs w:val="28"/>
        </w:rPr>
        <w:t>к</w:t>
      </w:r>
      <w:r w:rsidR="0048284F" w:rsidRPr="009A6747">
        <w:rPr>
          <w:rFonts w:cs="Times New Roman"/>
          <w:szCs w:val="28"/>
        </w:rPr>
        <w:t xml:space="preserve"> процесс</w:t>
      </w:r>
      <w:r w:rsidR="0048284F">
        <w:rPr>
          <w:rFonts w:cs="Times New Roman"/>
          <w:szCs w:val="28"/>
        </w:rPr>
        <w:t xml:space="preserve">ам </w:t>
      </w:r>
      <w:r w:rsidR="0048284F" w:rsidRPr="009A6747">
        <w:rPr>
          <w:rFonts w:cs="Times New Roman"/>
          <w:szCs w:val="28"/>
        </w:rPr>
        <w:t>управления качеством образования</w:t>
      </w:r>
      <w:r w:rsidR="0048284F">
        <w:rPr>
          <w:rFonts w:cs="Times New Roman"/>
          <w:szCs w:val="28"/>
        </w:rPr>
        <w:t>;</w:t>
      </w:r>
      <w:r w:rsidR="0048284F" w:rsidRPr="009A6747">
        <w:rPr>
          <w:rFonts w:cs="Times New Roman"/>
          <w:szCs w:val="28"/>
        </w:rPr>
        <w:t xml:space="preserve"> </w:t>
      </w:r>
    </w:p>
    <w:p w:rsidR="002E7707" w:rsidRPr="009A6747" w:rsidRDefault="0048284F" w:rsidP="00482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C07B59" w:rsidRPr="009A6747">
        <w:rPr>
          <w:rFonts w:cs="Times New Roman"/>
          <w:szCs w:val="28"/>
        </w:rPr>
        <w:t>формирова</w:t>
      </w:r>
      <w:r>
        <w:rPr>
          <w:rFonts w:cs="Times New Roman"/>
          <w:szCs w:val="28"/>
        </w:rPr>
        <w:t>ть</w:t>
      </w:r>
      <w:r w:rsidR="00C07B59" w:rsidRPr="009A6747">
        <w:rPr>
          <w:rFonts w:cs="Times New Roman"/>
          <w:szCs w:val="28"/>
        </w:rPr>
        <w:t xml:space="preserve"> </w:t>
      </w:r>
      <w:r w:rsidR="002E7707" w:rsidRPr="009A6747">
        <w:rPr>
          <w:rFonts w:cs="Times New Roman"/>
          <w:szCs w:val="28"/>
        </w:rPr>
        <w:t xml:space="preserve">в муниципальной системе образования </w:t>
      </w:r>
      <w:r w:rsidR="00C07B59" w:rsidRPr="009A6747">
        <w:rPr>
          <w:rFonts w:cs="Times New Roman"/>
          <w:szCs w:val="28"/>
        </w:rPr>
        <w:t>един</w:t>
      </w:r>
      <w:r w:rsidR="005E5E85" w:rsidRPr="009A6747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е</w:t>
      </w:r>
      <w:r w:rsidR="00C07B59" w:rsidRPr="009A6747">
        <w:rPr>
          <w:rFonts w:cs="Times New Roman"/>
          <w:szCs w:val="28"/>
        </w:rPr>
        <w:t xml:space="preserve"> </w:t>
      </w:r>
      <w:r w:rsidR="005E5E85" w:rsidRPr="009A6747">
        <w:rPr>
          <w:rFonts w:cs="Times New Roman"/>
          <w:szCs w:val="28"/>
        </w:rPr>
        <w:t>подход</w:t>
      </w:r>
      <w:r>
        <w:rPr>
          <w:rFonts w:cs="Times New Roman"/>
          <w:szCs w:val="28"/>
        </w:rPr>
        <w:t>ы</w:t>
      </w:r>
      <w:r w:rsidR="005E5E85" w:rsidRPr="009A6747">
        <w:rPr>
          <w:rFonts w:cs="Times New Roman"/>
          <w:szCs w:val="28"/>
        </w:rPr>
        <w:t xml:space="preserve"> </w:t>
      </w:r>
      <w:r w:rsidR="00F1639C" w:rsidRPr="009A6747">
        <w:rPr>
          <w:rFonts w:cs="Times New Roman"/>
          <w:szCs w:val="28"/>
        </w:rPr>
        <w:t>к организации процесс</w:t>
      </w:r>
      <w:r w:rsidR="002E7707" w:rsidRPr="009A6747">
        <w:rPr>
          <w:rFonts w:cs="Times New Roman"/>
          <w:szCs w:val="28"/>
        </w:rPr>
        <w:t>ов</w:t>
      </w:r>
      <w:r w:rsidR="00F1639C" w:rsidRPr="009A6747">
        <w:rPr>
          <w:rFonts w:cs="Times New Roman"/>
          <w:szCs w:val="28"/>
        </w:rPr>
        <w:t xml:space="preserve"> управления</w:t>
      </w:r>
      <w:r w:rsidR="002E7707" w:rsidRPr="009A6747">
        <w:rPr>
          <w:rFonts w:cs="Times New Roman"/>
          <w:szCs w:val="28"/>
        </w:rPr>
        <w:t xml:space="preserve"> и</w:t>
      </w:r>
      <w:r w:rsidR="00F1639C" w:rsidRPr="009A6747">
        <w:rPr>
          <w:rFonts w:cs="Times New Roman"/>
          <w:szCs w:val="28"/>
        </w:rPr>
        <w:t xml:space="preserve"> </w:t>
      </w:r>
      <w:r w:rsidR="00C07B59" w:rsidRPr="009A6747">
        <w:rPr>
          <w:rFonts w:cs="Times New Roman"/>
          <w:szCs w:val="28"/>
        </w:rPr>
        <w:t>показател</w:t>
      </w:r>
      <w:r w:rsidR="002E7707" w:rsidRPr="009A6747">
        <w:rPr>
          <w:rFonts w:cs="Times New Roman"/>
          <w:szCs w:val="28"/>
        </w:rPr>
        <w:t>ям</w:t>
      </w:r>
      <w:r w:rsidR="00F1639C" w:rsidRPr="009A6747">
        <w:rPr>
          <w:rFonts w:cs="Times New Roman"/>
          <w:szCs w:val="28"/>
        </w:rPr>
        <w:t xml:space="preserve"> их эффективности</w:t>
      </w:r>
      <w:r>
        <w:rPr>
          <w:rFonts w:cs="Times New Roman"/>
          <w:szCs w:val="28"/>
        </w:rPr>
        <w:t>;</w:t>
      </w:r>
    </w:p>
    <w:p w:rsidR="00D854A6" w:rsidRPr="009A6747" w:rsidRDefault="001166B2" w:rsidP="0048284F">
      <w:pPr>
        <w:tabs>
          <w:tab w:val="left" w:pos="384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9A6747">
        <w:rPr>
          <w:rFonts w:cs="Times New Roman"/>
          <w:szCs w:val="28"/>
        </w:rPr>
        <w:t>совершенствова</w:t>
      </w:r>
      <w:r w:rsidR="0048284F">
        <w:rPr>
          <w:rFonts w:cs="Times New Roman"/>
          <w:szCs w:val="28"/>
        </w:rPr>
        <w:t>ть</w:t>
      </w:r>
      <w:r w:rsidRPr="009A6747">
        <w:rPr>
          <w:rFonts w:cs="Times New Roman"/>
          <w:szCs w:val="28"/>
        </w:rPr>
        <w:t xml:space="preserve"> форм</w:t>
      </w:r>
      <w:r w:rsidR="0048284F">
        <w:rPr>
          <w:rFonts w:cs="Times New Roman"/>
          <w:szCs w:val="28"/>
        </w:rPr>
        <w:t>ы</w:t>
      </w:r>
      <w:r w:rsidRPr="009A6747">
        <w:rPr>
          <w:rFonts w:cs="Times New Roman"/>
          <w:szCs w:val="28"/>
        </w:rPr>
        <w:t>, технологи</w:t>
      </w:r>
      <w:r w:rsidR="0048284F">
        <w:rPr>
          <w:rFonts w:cs="Times New Roman"/>
          <w:szCs w:val="28"/>
        </w:rPr>
        <w:t>и</w:t>
      </w:r>
      <w:r w:rsidRPr="009A6747">
        <w:rPr>
          <w:rFonts w:cs="Times New Roman"/>
          <w:szCs w:val="28"/>
        </w:rPr>
        <w:t xml:space="preserve"> и метод</w:t>
      </w:r>
      <w:r w:rsidR="0048284F">
        <w:rPr>
          <w:rFonts w:cs="Times New Roman"/>
          <w:szCs w:val="28"/>
        </w:rPr>
        <w:t>ы</w:t>
      </w:r>
      <w:r w:rsidRPr="009A6747">
        <w:rPr>
          <w:rFonts w:cs="Times New Roman"/>
          <w:szCs w:val="28"/>
        </w:rPr>
        <w:t xml:space="preserve"> управления</w:t>
      </w:r>
      <w:r w:rsidR="00F23BCA" w:rsidRPr="009A6747">
        <w:rPr>
          <w:rFonts w:cs="Times New Roman"/>
          <w:szCs w:val="28"/>
        </w:rPr>
        <w:t xml:space="preserve"> </w:t>
      </w:r>
      <w:r w:rsidR="007E5F11" w:rsidRPr="009A6747">
        <w:rPr>
          <w:rFonts w:cs="Times New Roman"/>
          <w:szCs w:val="28"/>
        </w:rPr>
        <w:t>в конте</w:t>
      </w:r>
      <w:r w:rsidR="007E5F11" w:rsidRPr="009A6747">
        <w:rPr>
          <w:rFonts w:cs="Times New Roman"/>
          <w:szCs w:val="28"/>
        </w:rPr>
        <w:t>к</w:t>
      </w:r>
      <w:r w:rsidR="007E5F11" w:rsidRPr="009A6747">
        <w:rPr>
          <w:rFonts w:cs="Times New Roman"/>
          <w:szCs w:val="28"/>
        </w:rPr>
        <w:t>сте федеральных требований</w:t>
      </w:r>
      <w:r w:rsidR="00D854A6" w:rsidRPr="009A6747">
        <w:rPr>
          <w:rFonts w:cs="Times New Roman"/>
          <w:szCs w:val="28"/>
        </w:rPr>
        <w:t>.</w:t>
      </w:r>
    </w:p>
    <w:p w:rsidR="00D205D2" w:rsidRPr="009A6747" w:rsidRDefault="00E21C2D" w:rsidP="00E21C2D">
      <w:pPr>
        <w:tabs>
          <w:tab w:val="left" w:pos="3840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Механизмы реализации «дорожной</w:t>
      </w:r>
      <w:r w:rsidR="00D205D2" w:rsidRPr="009A6747">
        <w:rPr>
          <w:rFonts w:cs="Times New Roman"/>
          <w:szCs w:val="28"/>
        </w:rPr>
        <w:t xml:space="preserve"> карт</w:t>
      </w:r>
      <w:r>
        <w:rPr>
          <w:rFonts w:cs="Times New Roman"/>
          <w:szCs w:val="28"/>
        </w:rPr>
        <w:t>ы»:</w:t>
      </w:r>
      <w:r w:rsidR="00D205D2" w:rsidRPr="009A67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</w:t>
      </w:r>
      <w:r w:rsidRPr="00E21C2D">
        <w:rPr>
          <w:rFonts w:cs="Times New Roman"/>
          <w:szCs w:val="28"/>
        </w:rPr>
        <w:t>еханизмы управления к</w:t>
      </w:r>
      <w:r w:rsidRPr="00E21C2D">
        <w:rPr>
          <w:rFonts w:cs="Times New Roman"/>
          <w:szCs w:val="28"/>
        </w:rPr>
        <w:t>а</w:t>
      </w:r>
      <w:r w:rsidRPr="00E21C2D">
        <w:rPr>
          <w:rFonts w:cs="Times New Roman"/>
          <w:szCs w:val="28"/>
        </w:rPr>
        <w:t>чеством образовательных результатов, механизмы управления качеством о</w:t>
      </w:r>
      <w:r w:rsidRPr="00E21C2D">
        <w:rPr>
          <w:rFonts w:cs="Times New Roman"/>
          <w:szCs w:val="28"/>
        </w:rPr>
        <w:t>б</w:t>
      </w:r>
      <w:r w:rsidRPr="00E21C2D">
        <w:rPr>
          <w:rFonts w:cs="Times New Roman"/>
          <w:szCs w:val="28"/>
        </w:rPr>
        <w:t>разовательной деятельности.</w:t>
      </w:r>
    </w:p>
    <w:p w:rsidR="00D205D2" w:rsidRPr="00166D0F" w:rsidRDefault="00D205D2" w:rsidP="00166D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66D0F">
        <w:rPr>
          <w:rFonts w:cs="Times New Roman"/>
          <w:b/>
          <w:bCs/>
          <w:iCs/>
          <w:szCs w:val="28"/>
        </w:rPr>
        <w:t>«Механизмы управления качеством образовательных результатов»:</w:t>
      </w:r>
    </w:p>
    <w:p w:rsidR="005A6616" w:rsidRDefault="005A6616" w:rsidP="00166D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205D2" w:rsidRDefault="00D205D2" w:rsidP="00166D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A6747">
        <w:rPr>
          <w:rFonts w:cs="Times New Roman"/>
          <w:szCs w:val="28"/>
        </w:rPr>
        <w:t>Направления:</w:t>
      </w:r>
    </w:p>
    <w:p w:rsidR="00537EAB" w:rsidRPr="009A6747" w:rsidRDefault="00537EAB" w:rsidP="00166D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205D2" w:rsidRPr="009A6747" w:rsidRDefault="00856F57" w:rsidP="0016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D205D2" w:rsidRPr="009A6747">
        <w:rPr>
          <w:rFonts w:cs="Times New Roman"/>
          <w:szCs w:val="28"/>
        </w:rPr>
        <w:t>«Система оценки качества подготовки обучающихся</w:t>
      </w:r>
      <w:r w:rsidR="005A6616">
        <w:rPr>
          <w:rFonts w:cs="Times New Roman"/>
          <w:szCs w:val="28"/>
        </w:rPr>
        <w:t xml:space="preserve"> и </w:t>
      </w:r>
      <w:r w:rsidR="00781C6D" w:rsidRPr="009A6747">
        <w:rPr>
          <w:rFonts w:cs="Times New Roman"/>
          <w:szCs w:val="28"/>
        </w:rPr>
        <w:t>объективн</w:t>
      </w:r>
      <w:r w:rsidR="00781C6D" w:rsidRPr="009A6747">
        <w:rPr>
          <w:rFonts w:cs="Times New Roman"/>
          <w:szCs w:val="28"/>
        </w:rPr>
        <w:t>о</w:t>
      </w:r>
      <w:r w:rsidR="00781C6D" w:rsidRPr="009A6747">
        <w:rPr>
          <w:rFonts w:cs="Times New Roman"/>
          <w:szCs w:val="28"/>
        </w:rPr>
        <w:t>сти процедур оценки качества образования</w:t>
      </w:r>
      <w:r w:rsidR="00781C6D">
        <w:rPr>
          <w:rFonts w:cs="Times New Roman"/>
          <w:szCs w:val="28"/>
        </w:rPr>
        <w:t xml:space="preserve"> </w:t>
      </w:r>
      <w:r w:rsidR="00781C6D" w:rsidRPr="009A6747">
        <w:rPr>
          <w:rFonts w:cs="Times New Roman"/>
          <w:szCs w:val="28"/>
        </w:rPr>
        <w:t>и олимпиад школьников</w:t>
      </w:r>
      <w:r w:rsidR="00D205D2" w:rsidRPr="009A6747">
        <w:rPr>
          <w:rFonts w:cs="Times New Roman"/>
          <w:szCs w:val="28"/>
        </w:rPr>
        <w:t>»;</w:t>
      </w:r>
    </w:p>
    <w:p w:rsidR="00D205D2" w:rsidRPr="009A6747" w:rsidRDefault="00856F57" w:rsidP="001F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D205D2" w:rsidRPr="009A6747">
        <w:rPr>
          <w:rFonts w:cs="Times New Roman"/>
          <w:szCs w:val="28"/>
        </w:rPr>
        <w:t>«Система работы со школами с низкими результатами обучения</w:t>
      </w:r>
      <w:r w:rsidR="001F540C">
        <w:rPr>
          <w:rFonts w:cs="Times New Roman"/>
          <w:szCs w:val="28"/>
        </w:rPr>
        <w:t xml:space="preserve"> </w:t>
      </w:r>
      <w:r w:rsidR="00D205D2" w:rsidRPr="009A6747">
        <w:rPr>
          <w:rFonts w:cs="Times New Roman"/>
          <w:szCs w:val="28"/>
        </w:rPr>
        <w:t>и/или школами, функционирующими в неблагоприятных социальных</w:t>
      </w:r>
      <w:r w:rsidR="001F540C">
        <w:rPr>
          <w:rFonts w:cs="Times New Roman"/>
          <w:szCs w:val="28"/>
        </w:rPr>
        <w:t xml:space="preserve"> </w:t>
      </w:r>
      <w:r w:rsidR="00D205D2" w:rsidRPr="009A6747">
        <w:rPr>
          <w:rFonts w:cs="Times New Roman"/>
          <w:szCs w:val="28"/>
        </w:rPr>
        <w:t>усл</w:t>
      </w:r>
      <w:r w:rsidR="00D205D2" w:rsidRPr="009A6747">
        <w:rPr>
          <w:rFonts w:cs="Times New Roman"/>
          <w:szCs w:val="28"/>
        </w:rPr>
        <w:t>о</w:t>
      </w:r>
      <w:r w:rsidR="00D205D2" w:rsidRPr="009A6747">
        <w:rPr>
          <w:rFonts w:cs="Times New Roman"/>
          <w:szCs w:val="28"/>
        </w:rPr>
        <w:t>виях»;</w:t>
      </w:r>
    </w:p>
    <w:p w:rsidR="00D205D2" w:rsidRPr="009A6747" w:rsidRDefault="00856F57" w:rsidP="0016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D205D2" w:rsidRPr="009A6747">
        <w:rPr>
          <w:rFonts w:cs="Times New Roman"/>
          <w:szCs w:val="28"/>
        </w:rPr>
        <w:t>«Система выявления, поддержки и развития способностей и талантов</w:t>
      </w:r>
      <w:r w:rsidR="001F540C">
        <w:rPr>
          <w:rFonts w:cs="Times New Roman"/>
          <w:szCs w:val="28"/>
        </w:rPr>
        <w:t xml:space="preserve"> </w:t>
      </w:r>
      <w:r w:rsidR="00D205D2" w:rsidRPr="009A6747">
        <w:rPr>
          <w:rFonts w:cs="Times New Roman"/>
          <w:szCs w:val="28"/>
        </w:rPr>
        <w:t>у детей и молодёжи»;</w:t>
      </w:r>
    </w:p>
    <w:p w:rsidR="00D205D2" w:rsidRPr="009A6747" w:rsidRDefault="00856F57" w:rsidP="0016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 </w:t>
      </w:r>
      <w:r w:rsidR="00D205D2" w:rsidRPr="009A6747">
        <w:rPr>
          <w:rFonts w:cs="Times New Roman"/>
          <w:szCs w:val="28"/>
        </w:rPr>
        <w:t>«Система работы по самоопределению и профессиональной орие</w:t>
      </w:r>
      <w:r w:rsidR="00D205D2" w:rsidRPr="009A6747">
        <w:rPr>
          <w:rFonts w:cs="Times New Roman"/>
          <w:szCs w:val="28"/>
        </w:rPr>
        <w:t>н</w:t>
      </w:r>
      <w:r w:rsidR="00D205D2" w:rsidRPr="009A6747">
        <w:rPr>
          <w:rFonts w:cs="Times New Roman"/>
          <w:szCs w:val="28"/>
        </w:rPr>
        <w:t>тации</w:t>
      </w:r>
      <w:r w:rsidR="001F540C">
        <w:rPr>
          <w:rFonts w:cs="Times New Roman"/>
          <w:szCs w:val="28"/>
        </w:rPr>
        <w:t xml:space="preserve"> </w:t>
      </w:r>
      <w:r w:rsidR="00D205D2" w:rsidRPr="009A6747">
        <w:rPr>
          <w:rFonts w:cs="Times New Roman"/>
          <w:szCs w:val="28"/>
        </w:rPr>
        <w:t>обучающихся».</w:t>
      </w:r>
    </w:p>
    <w:p w:rsidR="003E01A2" w:rsidRDefault="003E01A2" w:rsidP="00166D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Cs w:val="28"/>
        </w:rPr>
      </w:pPr>
    </w:p>
    <w:p w:rsidR="007E4CE7" w:rsidRDefault="00D205D2" w:rsidP="00166D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Cs w:val="28"/>
        </w:rPr>
      </w:pPr>
      <w:r w:rsidRPr="00166D0F">
        <w:rPr>
          <w:rFonts w:cs="Times New Roman"/>
          <w:b/>
          <w:bCs/>
          <w:iCs/>
          <w:szCs w:val="28"/>
        </w:rPr>
        <w:t>«Механизмы управления качеством образовательной деятельности»</w:t>
      </w:r>
      <w:r w:rsidR="001F540C">
        <w:rPr>
          <w:rFonts w:cs="Times New Roman"/>
          <w:b/>
          <w:bCs/>
          <w:iCs/>
          <w:szCs w:val="28"/>
        </w:rPr>
        <w:t xml:space="preserve"> </w:t>
      </w:r>
    </w:p>
    <w:p w:rsidR="007E4CE7" w:rsidRDefault="007E4CE7" w:rsidP="00166D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Cs w:val="28"/>
        </w:rPr>
      </w:pPr>
    </w:p>
    <w:p w:rsidR="00D205D2" w:rsidRDefault="00D205D2" w:rsidP="00166D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A6747">
        <w:rPr>
          <w:rFonts w:cs="Times New Roman"/>
          <w:szCs w:val="28"/>
        </w:rPr>
        <w:t>Направления:</w:t>
      </w:r>
    </w:p>
    <w:p w:rsidR="00537EAB" w:rsidRPr="009A6747" w:rsidRDefault="00537EAB" w:rsidP="00166D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205D2" w:rsidRPr="009A6747" w:rsidRDefault="00856F57" w:rsidP="0016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D205D2" w:rsidRPr="009A6747">
        <w:rPr>
          <w:rFonts w:cs="Times New Roman"/>
          <w:szCs w:val="28"/>
        </w:rPr>
        <w:t>«Система мониторинга эффективности руководителей образовател</w:t>
      </w:r>
      <w:r w:rsidR="00D205D2" w:rsidRPr="009A6747">
        <w:rPr>
          <w:rFonts w:cs="Times New Roman"/>
          <w:szCs w:val="28"/>
        </w:rPr>
        <w:t>ь</w:t>
      </w:r>
      <w:r w:rsidR="00D205D2" w:rsidRPr="009A6747">
        <w:rPr>
          <w:rFonts w:cs="Times New Roman"/>
          <w:szCs w:val="28"/>
        </w:rPr>
        <w:t xml:space="preserve">ных </w:t>
      </w:r>
      <w:r w:rsidR="00B7383F">
        <w:rPr>
          <w:rFonts w:cs="Times New Roman"/>
          <w:szCs w:val="28"/>
        </w:rPr>
        <w:t>учреждений</w:t>
      </w:r>
      <w:r w:rsidR="00D205D2" w:rsidRPr="009A6747">
        <w:rPr>
          <w:rFonts w:cs="Times New Roman"/>
          <w:szCs w:val="28"/>
        </w:rPr>
        <w:t>»;</w:t>
      </w:r>
    </w:p>
    <w:p w:rsidR="00D205D2" w:rsidRPr="009A6747" w:rsidRDefault="00856F57" w:rsidP="00781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D205D2" w:rsidRPr="009A6747">
        <w:rPr>
          <w:rFonts w:cs="Times New Roman"/>
          <w:szCs w:val="28"/>
        </w:rPr>
        <w:t xml:space="preserve">«Система </w:t>
      </w:r>
      <w:r w:rsidR="00781C6D">
        <w:rPr>
          <w:rFonts w:cs="Times New Roman"/>
          <w:szCs w:val="28"/>
        </w:rPr>
        <w:t>обеспечения профессионального роста педагогических р</w:t>
      </w:r>
      <w:r w:rsidR="00781C6D">
        <w:rPr>
          <w:rFonts w:cs="Times New Roman"/>
          <w:szCs w:val="28"/>
        </w:rPr>
        <w:t>а</w:t>
      </w:r>
      <w:r w:rsidR="00781C6D">
        <w:rPr>
          <w:rFonts w:cs="Times New Roman"/>
          <w:szCs w:val="28"/>
        </w:rPr>
        <w:t>ботников</w:t>
      </w:r>
      <w:r w:rsidR="00D205D2" w:rsidRPr="009A6747">
        <w:rPr>
          <w:rFonts w:cs="Times New Roman"/>
          <w:szCs w:val="28"/>
        </w:rPr>
        <w:t>»;</w:t>
      </w:r>
    </w:p>
    <w:p w:rsidR="001F540C" w:rsidRDefault="00856F57" w:rsidP="0016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D205D2" w:rsidRPr="009A6747">
        <w:rPr>
          <w:rFonts w:cs="Times New Roman"/>
          <w:szCs w:val="28"/>
        </w:rPr>
        <w:t>«Система организации воспитания и социализации обучающихся»</w:t>
      </w:r>
      <w:r w:rsidR="001F540C">
        <w:rPr>
          <w:rFonts w:cs="Times New Roman"/>
          <w:szCs w:val="28"/>
        </w:rPr>
        <w:t>;</w:t>
      </w:r>
    </w:p>
    <w:p w:rsidR="001F540C" w:rsidRDefault="00856F57" w:rsidP="0016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1F540C">
        <w:rPr>
          <w:rFonts w:cs="Times New Roman"/>
          <w:szCs w:val="28"/>
        </w:rPr>
        <w:t>«Система организации дошкольного образования»</w:t>
      </w:r>
      <w:r w:rsidR="00D205D2" w:rsidRPr="009A6747">
        <w:rPr>
          <w:rFonts w:cs="Times New Roman"/>
          <w:szCs w:val="28"/>
        </w:rPr>
        <w:t xml:space="preserve">. </w:t>
      </w:r>
    </w:p>
    <w:p w:rsidR="00537EAB" w:rsidRDefault="00537EAB" w:rsidP="007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B2032" w:rsidRPr="007B2032" w:rsidRDefault="007B2032" w:rsidP="007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Планируемый конечный результат реализации «дорожной карты»: со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дание </w:t>
      </w:r>
      <w:r w:rsidR="00ED0E62">
        <w:rPr>
          <w:rFonts w:cs="Times New Roman"/>
          <w:szCs w:val="28"/>
        </w:rPr>
        <w:t xml:space="preserve">эффективной </w:t>
      </w:r>
      <w:r w:rsidRPr="009A6747">
        <w:rPr>
          <w:rFonts w:cs="Times New Roman"/>
          <w:szCs w:val="28"/>
        </w:rPr>
        <w:t>муниципальн</w:t>
      </w:r>
      <w:r>
        <w:rPr>
          <w:rFonts w:cs="Times New Roman"/>
          <w:szCs w:val="28"/>
        </w:rPr>
        <w:t xml:space="preserve">ой системы </w:t>
      </w:r>
      <w:r w:rsidRPr="009A6747">
        <w:rPr>
          <w:rFonts w:cs="Times New Roman"/>
          <w:szCs w:val="28"/>
        </w:rPr>
        <w:t>управления качеством образ</w:t>
      </w:r>
      <w:r w:rsidRPr="009A6747">
        <w:rPr>
          <w:rFonts w:cs="Times New Roman"/>
          <w:szCs w:val="28"/>
        </w:rPr>
        <w:t>о</w:t>
      </w:r>
      <w:r w:rsidRPr="009A6747">
        <w:rPr>
          <w:rFonts w:cs="Times New Roman"/>
          <w:szCs w:val="28"/>
        </w:rPr>
        <w:t>вания</w:t>
      </w:r>
      <w:r>
        <w:rPr>
          <w:rFonts w:cs="Times New Roman"/>
          <w:szCs w:val="28"/>
        </w:rPr>
        <w:t xml:space="preserve">, включающей в себя полный </w:t>
      </w:r>
      <w:r w:rsidRPr="007B2032">
        <w:rPr>
          <w:rFonts w:cs="Times New Roman"/>
          <w:szCs w:val="28"/>
        </w:rPr>
        <w:t xml:space="preserve">управленческий цикл: </w:t>
      </w:r>
    </w:p>
    <w:p w:rsidR="007B2032" w:rsidRPr="007B2032" w:rsidRDefault="007B2032" w:rsidP="007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2032">
        <w:rPr>
          <w:rFonts w:cs="Times New Roman"/>
          <w:szCs w:val="28"/>
        </w:rPr>
        <w:t>обоснованные цели;</w:t>
      </w:r>
    </w:p>
    <w:p w:rsidR="007B2032" w:rsidRPr="007B2032" w:rsidRDefault="007B2032" w:rsidP="007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2032">
        <w:rPr>
          <w:rFonts w:cs="Times New Roman"/>
          <w:szCs w:val="28"/>
        </w:rPr>
        <w:t>выбор показателей, методов сбора информации;</w:t>
      </w:r>
    </w:p>
    <w:p w:rsidR="007B2032" w:rsidRPr="007B2032" w:rsidRDefault="007B2032" w:rsidP="007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2032">
        <w:rPr>
          <w:rFonts w:cs="Times New Roman"/>
          <w:szCs w:val="28"/>
        </w:rPr>
        <w:t>проведение мониторинга;</w:t>
      </w:r>
    </w:p>
    <w:p w:rsidR="007B2032" w:rsidRPr="007B2032" w:rsidRDefault="007B2032" w:rsidP="007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2032">
        <w:rPr>
          <w:rFonts w:cs="Times New Roman"/>
          <w:szCs w:val="28"/>
        </w:rPr>
        <w:t>проведение анализа и подготовка адресных рекомендаций;</w:t>
      </w:r>
    </w:p>
    <w:p w:rsidR="007B2032" w:rsidRPr="007B2032" w:rsidRDefault="007B2032" w:rsidP="007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2032">
        <w:rPr>
          <w:rFonts w:cs="Times New Roman"/>
          <w:szCs w:val="28"/>
        </w:rPr>
        <w:t>принятие мер и управленческих решений;</w:t>
      </w:r>
    </w:p>
    <w:p w:rsidR="007B2032" w:rsidRPr="007B2032" w:rsidRDefault="007B2032" w:rsidP="007B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B2032">
        <w:rPr>
          <w:rFonts w:cs="Times New Roman"/>
          <w:szCs w:val="28"/>
        </w:rPr>
        <w:t>анализ эффективности принятых мер.</w:t>
      </w:r>
    </w:p>
    <w:p w:rsidR="001F540C" w:rsidRDefault="001F540C" w:rsidP="001F540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F540C" w:rsidRDefault="001F540C" w:rsidP="007E4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процессе реализации мероприятий «дорожной карты» </w:t>
      </w:r>
      <w:r w:rsidR="007E4CE7">
        <w:rPr>
          <w:rFonts w:cs="Times New Roman"/>
          <w:szCs w:val="28"/>
        </w:rPr>
        <w:t>соответс</w:t>
      </w:r>
      <w:r w:rsidR="007E4CE7">
        <w:rPr>
          <w:rFonts w:cs="Times New Roman"/>
          <w:szCs w:val="28"/>
        </w:rPr>
        <w:t>т</w:t>
      </w:r>
      <w:r w:rsidR="007E4CE7">
        <w:rPr>
          <w:rFonts w:cs="Times New Roman"/>
          <w:szCs w:val="28"/>
        </w:rPr>
        <w:t xml:space="preserve">вующие </w:t>
      </w:r>
      <w:r w:rsidRPr="009A6747">
        <w:rPr>
          <w:rFonts w:cs="Times New Roman"/>
          <w:szCs w:val="28"/>
        </w:rPr>
        <w:t>документ</w:t>
      </w:r>
      <w:r w:rsidR="007E4CE7">
        <w:rPr>
          <w:rFonts w:cs="Times New Roman"/>
          <w:szCs w:val="28"/>
        </w:rPr>
        <w:t>ы</w:t>
      </w:r>
      <w:r w:rsidRPr="009A6747">
        <w:rPr>
          <w:rFonts w:cs="Times New Roman"/>
          <w:szCs w:val="28"/>
        </w:rPr>
        <w:t xml:space="preserve"> и материал</w:t>
      </w:r>
      <w:r w:rsidR="007E4CE7">
        <w:rPr>
          <w:rFonts w:cs="Times New Roman"/>
          <w:szCs w:val="28"/>
        </w:rPr>
        <w:t xml:space="preserve">ы будут </w:t>
      </w:r>
      <w:r w:rsidRPr="009A6747">
        <w:rPr>
          <w:rFonts w:cs="Times New Roman"/>
          <w:szCs w:val="28"/>
        </w:rPr>
        <w:t>размещ</w:t>
      </w:r>
      <w:r w:rsidR="007E4CE7">
        <w:rPr>
          <w:rFonts w:cs="Times New Roman"/>
          <w:szCs w:val="28"/>
        </w:rPr>
        <w:t>аться</w:t>
      </w:r>
      <w:r w:rsidRPr="009A6747">
        <w:rPr>
          <w:rFonts w:cs="Times New Roman"/>
          <w:szCs w:val="28"/>
        </w:rPr>
        <w:t xml:space="preserve"> в открытом доступе </w:t>
      </w:r>
      <w:r w:rsidR="007E4CE7">
        <w:rPr>
          <w:rFonts w:cs="Times New Roman"/>
          <w:szCs w:val="28"/>
        </w:rPr>
        <w:t xml:space="preserve">на официальном сайте </w:t>
      </w:r>
      <w:r w:rsidR="007E4CE7" w:rsidRPr="007E4CE7">
        <w:rPr>
          <w:rFonts w:cs="Times New Roman"/>
          <w:szCs w:val="28"/>
        </w:rPr>
        <w:t>муниципального учреждения</w:t>
      </w:r>
      <w:r w:rsidR="007E4CE7">
        <w:rPr>
          <w:rFonts w:cs="Times New Roman"/>
          <w:szCs w:val="28"/>
        </w:rPr>
        <w:t xml:space="preserve"> </w:t>
      </w:r>
      <w:r w:rsidR="007E4CE7" w:rsidRPr="007E4CE7">
        <w:rPr>
          <w:rFonts w:cs="Times New Roman"/>
          <w:szCs w:val="28"/>
        </w:rPr>
        <w:t>«Управление образования местной администрации Майского муниципального района»</w:t>
      </w:r>
      <w:r w:rsidR="007E4CE7">
        <w:rPr>
          <w:rFonts w:cs="Times New Roman"/>
          <w:szCs w:val="28"/>
        </w:rPr>
        <w:t>.</w:t>
      </w:r>
    </w:p>
    <w:p w:rsidR="00537EAB" w:rsidRDefault="00537EAB" w:rsidP="007E4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E4CE7" w:rsidRPr="007E4CE7" w:rsidRDefault="007E4CE7" w:rsidP="007E4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Контроль реализаци</w:t>
      </w:r>
      <w:r w:rsidR="00537EA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«дорожной карты» осуществляет </w:t>
      </w:r>
      <w:r w:rsidRPr="007E4CE7">
        <w:rPr>
          <w:rFonts w:cs="Times New Roman"/>
          <w:szCs w:val="28"/>
        </w:rPr>
        <w:t>муниципальный общественн</w:t>
      </w:r>
      <w:r>
        <w:rPr>
          <w:rFonts w:cs="Times New Roman"/>
          <w:szCs w:val="28"/>
        </w:rPr>
        <w:t>ый</w:t>
      </w:r>
      <w:r w:rsidRPr="007E4CE7">
        <w:rPr>
          <w:rFonts w:cs="Times New Roman"/>
          <w:szCs w:val="28"/>
        </w:rPr>
        <w:t xml:space="preserve"> Совет по вопросам образования</w:t>
      </w:r>
      <w:r>
        <w:rPr>
          <w:rFonts w:cs="Times New Roman"/>
          <w:szCs w:val="28"/>
        </w:rPr>
        <w:t xml:space="preserve"> (ежегодно </w:t>
      </w:r>
      <w:r w:rsidR="00F15B5F">
        <w:rPr>
          <w:rFonts w:cs="Times New Roman"/>
          <w:szCs w:val="28"/>
        </w:rPr>
        <w:t>август</w:t>
      </w:r>
      <w:r>
        <w:rPr>
          <w:rFonts w:cs="Times New Roman"/>
          <w:szCs w:val="28"/>
        </w:rPr>
        <w:t>).</w:t>
      </w:r>
    </w:p>
    <w:p w:rsidR="00D205D2" w:rsidRDefault="00D205D2" w:rsidP="007E4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>1. Система оценки качества подготовки обучающихся и объективности процедур оценки качества образования и олимпиад школьников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817"/>
        <w:gridCol w:w="4961"/>
        <w:gridCol w:w="1560"/>
        <w:gridCol w:w="2126"/>
      </w:tblGrid>
      <w:tr w:rsidR="00D2719F" w:rsidRPr="00961DAD" w:rsidTr="00310416">
        <w:tc>
          <w:tcPr>
            <w:tcW w:w="9464" w:type="dxa"/>
            <w:gridSpan w:val="4"/>
          </w:tcPr>
          <w:p w:rsidR="00E02C3A" w:rsidRDefault="007D5566" w:rsidP="00870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 w:rsidRPr="00E02C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141E" w:rsidRPr="00E0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64E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механизмов оценки качества подготовки обучающихся</w:t>
            </w:r>
            <w:r w:rsidR="00E02C3A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</w:t>
            </w:r>
            <w:r w:rsidR="00E02C3A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E02C3A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>ективности проведения оценочных процедур.</w:t>
            </w:r>
          </w:p>
          <w:p w:rsidR="00AA21D4" w:rsidRPr="00E02C3A" w:rsidRDefault="00AA21D4" w:rsidP="00870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C3A" w:rsidRDefault="007D5566" w:rsidP="0087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методы сбора информации:</w:t>
            </w:r>
            <w:r w:rsidR="0079141E" w:rsidRPr="00E02C3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достижения цели включают в себя следующие направления:</w:t>
            </w:r>
            <w:r w:rsidR="00EA1407" w:rsidRPr="00E0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и метапредметные результаты на уровнях начал</w:t>
            </w:r>
            <w:r w:rsidR="00E02C3A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02C3A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ного, основного и среднего общего образования;</w:t>
            </w:r>
            <w:r w:rsidR="00E02C3A" w:rsidRPr="00E0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учащихся, обучающихся по адаптированным основным общеобразовательным программам;</w:t>
            </w:r>
            <w:r w:rsidR="00E02C3A" w:rsidRPr="00E0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участия в ВОШ; условия, влияющие на достижение образовательных результатов; </w:t>
            </w:r>
            <w:r w:rsidR="00E02C3A" w:rsidRPr="00E02C3A">
              <w:rPr>
                <w:rFonts w:ascii="Times New Roman" w:hAnsi="Times New Roman" w:cs="Times New Roman"/>
                <w:sz w:val="24"/>
                <w:szCs w:val="24"/>
              </w:rPr>
              <w:t>результаты н</w:t>
            </w:r>
            <w:r w:rsidR="00E02C3A" w:rsidRPr="00E02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2C3A" w:rsidRPr="00E02C3A">
              <w:rPr>
                <w:rFonts w:ascii="Times New Roman" w:hAnsi="Times New Roman" w:cs="Times New Roman"/>
                <w:sz w:val="24"/>
                <w:szCs w:val="24"/>
              </w:rPr>
              <w:t>циональных исследований качества образования и международных сопоставительных исследований в сфере образования;</w:t>
            </w:r>
            <w:r w:rsidR="00E02C3A" w:rsidRPr="00E0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C3A" w:rsidRPr="00E02C3A">
              <w:rPr>
                <w:rFonts w:ascii="Times New Roman" w:hAnsi="Times New Roman" w:cs="Times New Roman"/>
                <w:sz w:val="24"/>
                <w:szCs w:val="24"/>
              </w:rPr>
              <w:t>работа с образовательными учреждениями, воше</w:t>
            </w:r>
            <w:r w:rsidR="00E02C3A" w:rsidRPr="00E02C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2C3A" w:rsidRPr="00E02C3A">
              <w:rPr>
                <w:rFonts w:ascii="Times New Roman" w:hAnsi="Times New Roman" w:cs="Times New Roman"/>
                <w:sz w:val="24"/>
                <w:szCs w:val="24"/>
              </w:rPr>
              <w:t>шими в «зону риска» по результатам процедур оценки качества образования.</w:t>
            </w:r>
          </w:p>
          <w:p w:rsidR="007D5566" w:rsidRDefault="007D5566" w:rsidP="00870C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Методы сбора информации: отчеты ОУ, результаты ГИА, ВПР, НИКО, междунаро</w:t>
            </w:r>
            <w:r w:rsidRPr="007D55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7D55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исследований, ВОШ, независимой оценки деятельности образовательных организ</w:t>
            </w:r>
            <w:r w:rsidRPr="007D55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7D55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ций</w:t>
            </w:r>
            <w:r w:rsidR="00AA21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A21D4" w:rsidRPr="007D5566" w:rsidRDefault="00AA21D4" w:rsidP="0087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30" w:rsidRDefault="007D5566" w:rsidP="0087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Мониторинг:</w:t>
            </w:r>
            <w:r w:rsidR="00D80830" w:rsidRPr="00D8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830" w:rsidRPr="00961DAD">
              <w:rPr>
                <w:rFonts w:ascii="Times New Roman" w:hAnsi="Times New Roman" w:cs="Times New Roman"/>
                <w:sz w:val="24"/>
                <w:szCs w:val="24"/>
              </w:rPr>
              <w:t>мониторинг по указанным показателям проводится ежегодно в июне-августе.</w:t>
            </w:r>
          </w:p>
          <w:p w:rsidR="00AA21D4" w:rsidRPr="00961DAD" w:rsidRDefault="00AA21D4" w:rsidP="0087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C0" w:rsidRDefault="000569FC" w:rsidP="004F6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Анализ, адресные рекомендации: 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анализ проводится по следующим направлениям:</w:t>
            </w:r>
            <w:r w:rsidR="004F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128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128E6">
              <w:rPr>
                <w:rFonts w:ascii="Times New Roman" w:eastAsia="Times New Roman" w:hAnsi="Times New Roman" w:cs="Times New Roman"/>
                <w:sz w:val="24"/>
                <w:szCs w:val="24"/>
              </w:rPr>
              <w:t>певаемость</w:t>
            </w:r>
            <w:r w:rsidR="000128E6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  <w:r w:rsidR="009D33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128E6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освоивших ООП НОО, ООП ООО, ООП СОО, АООП;</w:t>
            </w:r>
            <w:r w:rsidR="0001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ГИА, ВПР</w:t>
            </w:r>
            <w:r w:rsidR="007204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4A7C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8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20475" w:rsidRPr="007D5566">
              <w:rPr>
                <w:rFonts w:ascii="Times New Roman" w:hAnsi="Times New Roman" w:cs="Times New Roman"/>
                <w:sz w:val="24"/>
                <w:szCs w:val="24"/>
              </w:rPr>
              <w:t>ациональных исследований качества образования и международных сопо</w:t>
            </w:r>
            <w:r w:rsidR="00720475" w:rsidRPr="007D5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0475" w:rsidRPr="007D5566">
              <w:rPr>
                <w:rFonts w:ascii="Times New Roman" w:hAnsi="Times New Roman" w:cs="Times New Roman"/>
                <w:sz w:val="24"/>
                <w:szCs w:val="24"/>
              </w:rPr>
              <w:t>тавительных исследований в сфере образования</w:t>
            </w:r>
            <w:r w:rsidR="007204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0475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3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и результативность участия </w:t>
            </w:r>
            <w:r w:rsidR="009D33C9" w:rsidRPr="009D3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в </w:t>
            </w:r>
            <w:r w:rsidR="00C17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мероприятиях по </w:t>
            </w:r>
            <w:r w:rsidR="009D33C9" w:rsidRPr="009D33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оценке функциональной грамотности;</w:t>
            </w:r>
            <w:r w:rsidR="009D3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B855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B855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5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и регионального этапов </w:t>
            </w:r>
            <w:r w:rsidR="008B7C1E">
              <w:rPr>
                <w:rFonts w:ascii="Times New Roman" w:eastAsia="Times New Roman" w:hAnsi="Times New Roman" w:cs="Times New Roman"/>
                <w:sz w:val="24"/>
                <w:szCs w:val="24"/>
              </w:rPr>
              <w:t>ВОШ</w:t>
            </w:r>
            <w:r w:rsidR="00B855A5">
              <w:rPr>
                <w:rFonts w:ascii="Times New Roman" w:eastAsia="Times New Roman" w:hAnsi="Times New Roman" w:cs="Times New Roman"/>
                <w:sz w:val="24"/>
                <w:szCs w:val="24"/>
              </w:rPr>
              <w:t>, результаты ЕГЭ выпускников 11 классов, нагр</w:t>
            </w:r>
            <w:r w:rsidR="00B855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85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жденных </w:t>
            </w:r>
            <w:r w:rsidR="008B7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5A5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ученической медали «За особые успехи в учении»</w:t>
            </w:r>
            <w:r w:rsidR="00864A7C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85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деятельности ОУ по результатам НОКО муниципального уровня; объективность резул</w:t>
            </w:r>
            <w:r w:rsidR="003B4BC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B4BC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 участия ОУ в ВПР,</w:t>
            </w:r>
            <w:r w:rsidR="003B4BC0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B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B4BC0" w:rsidRPr="007D5566">
              <w:rPr>
                <w:rFonts w:ascii="Times New Roman" w:hAnsi="Times New Roman" w:cs="Times New Roman"/>
                <w:sz w:val="24"/>
                <w:szCs w:val="24"/>
              </w:rPr>
              <w:t>ациональных исследовани</w:t>
            </w:r>
            <w:r w:rsidR="003B4BC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B4BC0" w:rsidRPr="007D556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и междун</w:t>
            </w:r>
            <w:r w:rsidR="003B4BC0" w:rsidRPr="007D5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4BC0" w:rsidRPr="007D5566">
              <w:rPr>
                <w:rFonts w:ascii="Times New Roman" w:hAnsi="Times New Roman" w:cs="Times New Roman"/>
                <w:sz w:val="24"/>
                <w:szCs w:val="24"/>
              </w:rPr>
              <w:t>родных сопоставительных исследовани</w:t>
            </w:r>
            <w:r w:rsidR="003B4BC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B4BC0" w:rsidRPr="007D556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  <w:r w:rsidR="003B4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28E6" w:rsidRDefault="000128E6" w:rsidP="0087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проведённого анализа разрабатываются адресные рекомендации для с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ответствующих участников образовательных отношений.</w:t>
            </w:r>
          </w:p>
          <w:p w:rsidR="00AA21D4" w:rsidRPr="00961DAD" w:rsidRDefault="00AA21D4" w:rsidP="0087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1E" w:rsidRPr="00961DAD" w:rsidRDefault="008B7C1E" w:rsidP="0087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b/>
                <w:sz w:val="24"/>
                <w:szCs w:val="24"/>
              </w:rPr>
              <w:t>Меры, управленческие решения</w:t>
            </w:r>
          </w:p>
          <w:p w:rsidR="000128E6" w:rsidRDefault="008B7C1E" w:rsidP="00870CA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анализа и мониторинга принимаются меры и управленч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ские решения, направленные на совершенствование </w:t>
            </w:r>
            <w:r w:rsidR="00D7198D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 оценки качества подг</w:t>
            </w:r>
            <w:r w:rsidR="00D7198D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7198D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обучающихся</w:t>
            </w:r>
            <w:r w:rsidR="004F6E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21D4" w:rsidRPr="007D5566" w:rsidRDefault="00AA21D4" w:rsidP="00870CA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B7B" w:rsidRPr="00CD4B7B" w:rsidRDefault="00D7198D" w:rsidP="00CD4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8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принятых мер: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B7B" w:rsidRPr="00CD4B7B">
              <w:rPr>
                <w:rFonts w:ascii="Times New Roman" w:hAnsi="Times New Roman" w:cs="Times New Roman"/>
                <w:sz w:val="24"/>
                <w:szCs w:val="24"/>
              </w:rPr>
              <w:t>эффективность принятых мер анализируется в конце учебного года</w:t>
            </w:r>
            <w:r w:rsidR="00CD4B7B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комплексного анализа представляются на заседании муниципального общественного совета по вопросам образования)</w:t>
            </w:r>
            <w:r w:rsidR="00CD4B7B" w:rsidRPr="00CD4B7B">
              <w:rPr>
                <w:rFonts w:ascii="Times New Roman" w:hAnsi="Times New Roman" w:cs="Times New Roman"/>
                <w:sz w:val="24"/>
                <w:szCs w:val="24"/>
              </w:rPr>
              <w:t>, на основе результатов анализа корректируются основные направления деятельности МУ УО и ОУ на пре</w:t>
            </w:r>
            <w:r w:rsidR="00CD4B7B" w:rsidRPr="00CD4B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4B7B" w:rsidRPr="00CD4B7B">
              <w:rPr>
                <w:rFonts w:ascii="Times New Roman" w:hAnsi="Times New Roman" w:cs="Times New Roman"/>
                <w:sz w:val="24"/>
                <w:szCs w:val="24"/>
              </w:rPr>
              <w:t>стоящий период</w:t>
            </w:r>
            <w:r w:rsidR="004F6E7E" w:rsidRPr="00CD4B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4B7B" w:rsidRPr="00CD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проектируются краткосрочные и долгосрочные планы и программы</w:t>
            </w:r>
            <w:r w:rsidR="00CD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данному направлению</w:t>
            </w:r>
            <w:r w:rsidR="00CD4B7B" w:rsidRPr="00CD4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2604" w:rsidRPr="005F2604" w:rsidRDefault="00D7198D" w:rsidP="00CD4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604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5F2604" w:rsidRPr="00961DAD" w:rsidRDefault="00AC02EF" w:rsidP="005F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F2604" w:rsidRPr="00961DAD" w:rsidRDefault="005F2604" w:rsidP="003104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F2604" w:rsidRPr="00961DAD" w:rsidRDefault="005F2604" w:rsidP="003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F2604" w:rsidRPr="00961DAD" w:rsidRDefault="005F2604" w:rsidP="003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C02EF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AC02EF" w:rsidRPr="00384DAF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7530B" w:rsidRPr="0038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C02EF" w:rsidRPr="00214335" w:rsidRDefault="00435810" w:rsidP="00624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механизмов подготовки к</w:t>
            </w:r>
            <w:r w:rsidR="00D75798"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02EF"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ГИА</w:t>
            </w:r>
            <w:r w:rsidR="00D75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AC02EF"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ОГЭ, ЕГЭ, ГВЭ</w:t>
            </w:r>
            <w:r w:rsidR="00D75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4F0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а</w:t>
            </w:r>
            <w:r w:rsidR="004F0DB4">
              <w:rPr>
                <w:rFonts w:ascii="Times New Roman" w:eastAsia="Times New Roman" w:hAnsi="Times New Roman" w:cs="Times New Roman"/>
                <w:sz w:val="24"/>
                <w:szCs w:val="24"/>
              </w:rPr>
              <w:t>кти</w:t>
            </w:r>
            <w:r w:rsidR="004F0DB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F0DB4">
              <w:rPr>
                <w:rFonts w:ascii="Times New Roman" w:eastAsia="Times New Roman" w:hAnsi="Times New Roman" w:cs="Times New Roman"/>
                <w:sz w:val="24"/>
                <w:szCs w:val="24"/>
              </w:rPr>
              <w:t>ное использование онлайн-ресурсов и пр</w:t>
            </w:r>
            <w:r w:rsidR="004F0D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F0D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грамм-тренажеров</w:t>
            </w:r>
          </w:p>
        </w:tc>
        <w:tc>
          <w:tcPr>
            <w:tcW w:w="1560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435810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  <w:r w:rsidR="00435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2EF" w:rsidRPr="00214335" w:rsidRDefault="00435810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C02EF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AC02EF" w:rsidRPr="00384DAF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7530B" w:rsidRPr="0038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C02EF" w:rsidRPr="00214335" w:rsidRDefault="00624D59" w:rsidP="00624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апробация эффективных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технологий и форм организации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процесса, направленных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вышения образовательных результатов </w:t>
            </w:r>
          </w:p>
        </w:tc>
        <w:tc>
          <w:tcPr>
            <w:tcW w:w="1560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AC02EF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AC02EF" w:rsidRPr="00384DAF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47530B" w:rsidRPr="0038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C02EF" w:rsidRPr="00214335" w:rsidRDefault="00AC02EF" w:rsidP="00B7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</w:t>
            </w:r>
            <w:r w:rsidR="00B7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 по вопросам, связанным с ГИА</w:t>
            </w:r>
          </w:p>
        </w:tc>
        <w:tc>
          <w:tcPr>
            <w:tcW w:w="1560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C02EF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AC02EF" w:rsidRPr="00384DAF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7530B" w:rsidRPr="0038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C02EF" w:rsidRPr="00214335" w:rsidRDefault="00AC02EF" w:rsidP="00E01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федеральных и региональных пр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цедурах по оценке качества подготовки об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(предметных и метапредметных результатов)</w:t>
            </w:r>
          </w:p>
        </w:tc>
        <w:tc>
          <w:tcPr>
            <w:tcW w:w="1560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47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C02EF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AC02EF" w:rsidRPr="00384DAF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7530B" w:rsidRPr="0038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C02EF" w:rsidRPr="00214335" w:rsidRDefault="00AC02EF" w:rsidP="00830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муниципальных оценочных пр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 по оценке качества подготовки об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  <w:r w:rsidR="0083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для учащихся, пр</w:t>
            </w:r>
            <w:r w:rsidR="0083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3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тендующих на награждение </w:t>
            </w:r>
            <w:r w:rsidR="0083060F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ученической м</w:t>
            </w:r>
            <w:r w:rsidR="0083060F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3060F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</w:t>
            </w:r>
            <w:r w:rsidR="0083060F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="0083060F" w:rsidRPr="007D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особые успехи в учении»</w:t>
            </w:r>
            <w:r w:rsidR="008306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C02EF" w:rsidRPr="00214335" w:rsidRDefault="0047530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126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AC02EF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AC02EF" w:rsidRPr="00384DAF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47530B" w:rsidRPr="0038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C02EF" w:rsidRPr="00214335" w:rsidRDefault="00AC02EF" w:rsidP="00E01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образовательных учреждений в ме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дународных сравнительных исследованиях качества образования в составе общеросси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выборки</w:t>
            </w:r>
          </w:p>
        </w:tc>
        <w:tc>
          <w:tcPr>
            <w:tcW w:w="1560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вии с граф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2126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47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C02EF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AC02EF" w:rsidRPr="00384DAF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47530B" w:rsidRPr="0038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C02EF" w:rsidRPr="00214335" w:rsidRDefault="00AC02EF" w:rsidP="00E01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образовательных учреждений в н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циональных исследованиях качества образ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в составе общероссийской выборки</w:t>
            </w:r>
          </w:p>
        </w:tc>
        <w:tc>
          <w:tcPr>
            <w:tcW w:w="1560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вии с граф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2126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47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C02EF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AC02EF" w:rsidRPr="00570559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47530B" w:rsidRPr="00570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C02EF" w:rsidRPr="00214335" w:rsidRDefault="00AC02EF" w:rsidP="00E01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образовательных учреждений во Всероссийских проверочных работах </w:t>
            </w:r>
          </w:p>
        </w:tc>
        <w:tc>
          <w:tcPr>
            <w:tcW w:w="1560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47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C02EF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AC02EF" w:rsidRPr="00570559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47530B" w:rsidRPr="00570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C02EF" w:rsidRPr="00214335" w:rsidRDefault="00AC02EF" w:rsidP="00E01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образовательных орг</w:t>
            </w:r>
            <w:r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в апробации инструментария мон</w:t>
            </w:r>
            <w:r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торинга функциональной грамотности</w:t>
            </w:r>
          </w:p>
        </w:tc>
        <w:tc>
          <w:tcPr>
            <w:tcW w:w="1560" w:type="dxa"/>
          </w:tcPr>
          <w:p w:rsidR="00AC02EF" w:rsidRPr="00214335" w:rsidRDefault="005B0ECC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AC02EF" w:rsidRPr="00214335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47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C02EF" w:rsidRPr="00FB1B17" w:rsidTr="00A4011D">
        <w:tc>
          <w:tcPr>
            <w:tcW w:w="817" w:type="dxa"/>
            <w:tcBorders>
              <w:right w:val="single" w:sz="4" w:space="0" w:color="auto"/>
            </w:tcBorders>
          </w:tcPr>
          <w:p w:rsidR="00AC02EF" w:rsidRPr="00570559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47530B" w:rsidRPr="00570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C02EF" w:rsidRPr="00FB1B17" w:rsidRDefault="00AC03F8" w:rsidP="00AC03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</w:t>
            </w:r>
            <w:r w:rsidR="00AC02EF"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</w:t>
            </w: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AC02EF"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квалификации р</w:t>
            </w:r>
            <w:r w:rsidR="00AC02EF"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AC02EF"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ководящих и педагогических работников</w:t>
            </w: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повышения качества образовател</w:t>
            </w: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1560" w:type="dxa"/>
          </w:tcPr>
          <w:p w:rsidR="00AC02EF" w:rsidRPr="00FB1B17" w:rsidRDefault="00AC03F8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1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AC02EF" w:rsidRPr="00FB1B17" w:rsidRDefault="00AC02EF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1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FB1B17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FB1B17" w:rsidRPr="00570559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B1B17" w:rsidRDefault="00FB1B17" w:rsidP="00AC03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Рассмотрение вопросов повышения качества </w:t>
            </w: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результатов на заседаниях </w:t>
            </w:r>
            <w:r w:rsidR="006E2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</w:t>
            </w: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учебно-методического об</w:t>
            </w: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единения, районных методических объедин</w:t>
            </w: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</w:t>
            </w:r>
          </w:p>
          <w:p w:rsidR="002A05DB" w:rsidRPr="00FB1B17" w:rsidRDefault="005D602B" w:rsidP="00AC03F8">
            <w:pPr>
              <w:jc w:val="both"/>
              <w:rPr>
                <w:rFonts w:cs="Times New Roman"/>
                <w:sz w:val="24"/>
                <w:szCs w:val="24"/>
              </w:rPr>
            </w:pPr>
            <w:r w:rsidRPr="00866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2A05DB" w:rsidRPr="00866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6135D" w:rsidRPr="00866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участием экспертов </w:t>
            </w:r>
            <w:r w:rsidR="002A05DB" w:rsidRPr="00866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предметных комиссий</w:t>
            </w:r>
            <w:r w:rsidR="0066135D" w:rsidRPr="00866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ГИА</w:t>
            </w:r>
            <w:r w:rsidRPr="00866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</w:tcPr>
          <w:p w:rsidR="00FB1B17" w:rsidRPr="00FB1B17" w:rsidRDefault="00FB1B17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1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FB1B17" w:rsidRPr="00FB1B17" w:rsidRDefault="00FB1B17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1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РМО</w:t>
            </w:r>
          </w:p>
        </w:tc>
      </w:tr>
      <w:tr w:rsidR="003844E1" w:rsidRPr="00C854D0" w:rsidTr="00A4011D">
        <w:tc>
          <w:tcPr>
            <w:tcW w:w="817" w:type="dxa"/>
            <w:tcBorders>
              <w:right w:val="single" w:sz="4" w:space="0" w:color="auto"/>
            </w:tcBorders>
          </w:tcPr>
          <w:p w:rsidR="003844E1" w:rsidRPr="00C854D0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844E1" w:rsidRPr="00C854D0" w:rsidRDefault="003844E1" w:rsidP="00AC03F8">
            <w:pPr>
              <w:jc w:val="both"/>
              <w:rPr>
                <w:rFonts w:cs="Times New Roman"/>
                <w:sz w:val="24"/>
                <w:szCs w:val="24"/>
              </w:rPr>
            </w:pP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Создание системы психолого-педагогического сопровождения детей, имеющих низкие результаты освоения осно</w:t>
            </w: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программ</w:t>
            </w:r>
            <w:r w:rsidR="00C854D0" w:rsidRPr="00C854D0">
              <w:rPr>
                <w:rFonts w:ascii="Times New Roman" w:hAnsi="Times New Roman" w:cs="Times New Roman"/>
                <w:sz w:val="24"/>
                <w:szCs w:val="24"/>
              </w:rPr>
              <w:t>, низкой м</w:t>
            </w:r>
            <w:r w:rsidR="00C854D0" w:rsidRPr="00C85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4D0" w:rsidRPr="00C854D0">
              <w:rPr>
                <w:rFonts w:ascii="Times New Roman" w:hAnsi="Times New Roman" w:cs="Times New Roman"/>
                <w:sz w:val="24"/>
                <w:szCs w:val="24"/>
              </w:rPr>
              <w:t>тивацией к учению</w:t>
            </w:r>
          </w:p>
        </w:tc>
        <w:tc>
          <w:tcPr>
            <w:tcW w:w="1560" w:type="dxa"/>
          </w:tcPr>
          <w:p w:rsidR="003844E1" w:rsidRPr="00C854D0" w:rsidRDefault="003844E1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3844E1" w:rsidRPr="00C854D0" w:rsidRDefault="00645C15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Pr="00C854D0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ОУ</w:t>
            </w:r>
          </w:p>
        </w:tc>
      </w:tr>
      <w:tr w:rsidR="005D602B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5D602B" w:rsidRPr="00C854D0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602B" w:rsidRPr="00C854D0" w:rsidRDefault="005D602B" w:rsidP="006E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дискуссионной площадки «Результативность освоения о</w:t>
            </w: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новных образовательных программ на уро</w:t>
            </w: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нях начального общего, основного общего и среднего общего образования»</w:t>
            </w:r>
          </w:p>
        </w:tc>
        <w:tc>
          <w:tcPr>
            <w:tcW w:w="1560" w:type="dxa"/>
          </w:tcPr>
          <w:p w:rsidR="005D602B" w:rsidRPr="00C854D0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5D602B" w:rsidRPr="00C854D0" w:rsidRDefault="00570559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  <w:r w:rsidR="005D602B" w:rsidRPr="00C854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D602B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5D602B" w:rsidRPr="00570559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602B" w:rsidRPr="00214335" w:rsidRDefault="005D602B" w:rsidP="00E01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проверка «Качество организ</w:t>
            </w:r>
            <w:r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системы оценки качества образования»</w:t>
            </w:r>
          </w:p>
        </w:tc>
        <w:tc>
          <w:tcPr>
            <w:tcW w:w="1560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5D602B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5D602B" w:rsidRPr="00570559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602B" w:rsidRPr="00214335" w:rsidRDefault="005D602B" w:rsidP="005B0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</w:t>
            </w:r>
            <w:r w:rsidRPr="002143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процедур независимой оценки деятельности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ждений на муниципальном уровне</w:t>
            </w:r>
          </w:p>
        </w:tc>
        <w:tc>
          <w:tcPr>
            <w:tcW w:w="1560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126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5D602B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5D602B" w:rsidRPr="00570559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602B" w:rsidRPr="00214335" w:rsidRDefault="005D602B" w:rsidP="00E01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образовательной де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тельности организации, продемонстрирова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ших предположительно необъективные р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зультаты оценочных процедур, установление причин необъективности результатов</w:t>
            </w:r>
          </w:p>
        </w:tc>
        <w:tc>
          <w:tcPr>
            <w:tcW w:w="1560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5D602B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5D602B" w:rsidRPr="00570559" w:rsidRDefault="005D602B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602B" w:rsidRPr="00214335" w:rsidRDefault="005D602B" w:rsidP="005B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одоления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 повлекших необъекти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ность результатов оценочных процедур</w:t>
            </w:r>
          </w:p>
        </w:tc>
        <w:tc>
          <w:tcPr>
            <w:tcW w:w="1560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5D602B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5D602B" w:rsidRPr="00570559" w:rsidRDefault="0048328F" w:rsidP="00AC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602B" w:rsidRDefault="005D602B" w:rsidP="0083060F">
            <w:pPr>
              <w:jc w:val="both"/>
              <w:rPr>
                <w:rFonts w:cs="Times New Roman"/>
                <w:sz w:val="24"/>
                <w:szCs w:val="24"/>
              </w:rPr>
            </w:pPr>
            <w:r w:rsidRPr="0083060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подходов к обеспечению объективности оценивания образовательных результатов (при необходимости коррекция </w:t>
            </w:r>
            <w:r w:rsidRPr="0083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нормативных актов ОУ)</w:t>
            </w:r>
          </w:p>
        </w:tc>
        <w:tc>
          <w:tcPr>
            <w:tcW w:w="1560" w:type="dxa"/>
          </w:tcPr>
          <w:p w:rsidR="005D602B" w:rsidRDefault="00DD222B" w:rsidP="00C31E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126" w:type="dxa"/>
          </w:tcPr>
          <w:p w:rsidR="005D602B" w:rsidRDefault="00AA21D4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1D4" w:rsidRPr="00214335" w:rsidRDefault="00AA21D4" w:rsidP="00C31E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54D0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D602B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5D602B" w:rsidRPr="00570559" w:rsidRDefault="005D602B" w:rsidP="0048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483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602B" w:rsidRPr="00214335" w:rsidRDefault="005D602B" w:rsidP="005B0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эффективности образовательного процесса</w:t>
            </w:r>
          </w:p>
        </w:tc>
        <w:tc>
          <w:tcPr>
            <w:tcW w:w="1560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5D602B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5D602B" w:rsidRPr="00570559" w:rsidRDefault="005D602B" w:rsidP="0048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602B" w:rsidRPr="00214335" w:rsidRDefault="005D602B" w:rsidP="00E01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школьного и муниципального этапов Всероссийской олимпиады школьн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1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 Организация участия в региональном и заключительном этапах Всероссийской олимпиады школьников.</w:t>
            </w:r>
          </w:p>
        </w:tc>
        <w:tc>
          <w:tcPr>
            <w:tcW w:w="1560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D602B" w:rsidRPr="00961DAD" w:rsidTr="00A4011D">
        <w:tc>
          <w:tcPr>
            <w:tcW w:w="817" w:type="dxa"/>
            <w:tcBorders>
              <w:right w:val="single" w:sz="4" w:space="0" w:color="auto"/>
            </w:tcBorders>
          </w:tcPr>
          <w:p w:rsidR="005D602B" w:rsidRPr="00570559" w:rsidRDefault="005D602B" w:rsidP="0048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83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602B" w:rsidRPr="00214335" w:rsidRDefault="005D602B" w:rsidP="005B0E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подготовки учащихся ОУ (по итогам четверти, учебного года,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ГИА)</w:t>
            </w:r>
          </w:p>
        </w:tc>
        <w:tc>
          <w:tcPr>
            <w:tcW w:w="1560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5D602B" w:rsidRPr="00214335" w:rsidRDefault="005D602B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33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D2719F" w:rsidRDefault="00D2719F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344808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 xml:space="preserve">2. Система работы со школами с низкими результатами </w:t>
      </w:r>
    </w:p>
    <w:p w:rsidR="00344808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 xml:space="preserve">обучения и/или школами, функционирующими 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>в неблагоприятных социальных условиях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817"/>
        <w:gridCol w:w="5245"/>
        <w:gridCol w:w="1276"/>
        <w:gridCol w:w="2126"/>
      </w:tblGrid>
      <w:tr w:rsidR="00052EC9" w:rsidRPr="00C06E0D" w:rsidTr="00C06E0D">
        <w:tc>
          <w:tcPr>
            <w:tcW w:w="9464" w:type="dxa"/>
            <w:gridSpan w:val="4"/>
          </w:tcPr>
          <w:p w:rsidR="001E07F4" w:rsidRDefault="00052EC9" w:rsidP="00C0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</w:t>
            </w:r>
            <w:r w:rsidR="001E07F4"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системы работы со школами с низкими р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зультатами обучения и школами, функционирующими в неблагоприятных социальных условиях</w:t>
            </w:r>
            <w:r w:rsidR="001E07F4" w:rsidRPr="0083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22B" w:rsidRPr="00837DA2" w:rsidRDefault="00DD222B" w:rsidP="00C0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7" w:rsidRPr="004C0907" w:rsidRDefault="00052EC9" w:rsidP="004C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2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методы сбора информации</w:t>
            </w:r>
            <w:r w:rsidR="004C0907" w:rsidRPr="00DD22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0907" w:rsidRPr="004C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4E" w:rsidRPr="00E02C3A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цели включают в себя следующие направления:</w:t>
            </w:r>
            <w:r w:rsidR="00E7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907" w:rsidRPr="004C0907">
              <w:rPr>
                <w:rFonts w:ascii="Times New Roman" w:hAnsi="Times New Roman" w:cs="Times New Roman"/>
                <w:sz w:val="24"/>
                <w:szCs w:val="24"/>
              </w:rPr>
              <w:t>динамик</w:t>
            </w:r>
            <w:r w:rsidR="004C0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907" w:rsidRPr="004C09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в школах с низкими результатами обучения и школах, функционирующих в неблагоприятных социальных условиях</w:t>
            </w:r>
            <w:r w:rsidR="00E7684E">
              <w:rPr>
                <w:rFonts w:ascii="Times New Roman" w:hAnsi="Times New Roman" w:cs="Times New Roman"/>
                <w:sz w:val="24"/>
                <w:szCs w:val="24"/>
              </w:rPr>
              <w:t xml:space="preserve">, доля школ «зоны риска», </w:t>
            </w:r>
            <w:r w:rsidR="002B1D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системного взаимодействия 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школ с ни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кими результатами обучения и/или школ, функционирующих в неблагоприятных соц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альных условиях, с учреждениями муниципального топа, уровень профессиональных компетенций (предметных и методических) педагогических работников</w:t>
            </w:r>
            <w:r w:rsidR="004C50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4C506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 xml:space="preserve"> с ни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кими результатами обучения и/или школ</w:t>
            </w:r>
            <w:r w:rsidR="004C506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, функционирующих в неблагоприятных с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5065" w:rsidRPr="004C5065">
              <w:rPr>
                <w:rFonts w:ascii="Times New Roman" w:hAnsi="Times New Roman" w:cs="Times New Roman"/>
                <w:sz w:val="24"/>
                <w:szCs w:val="24"/>
              </w:rPr>
              <w:t>циальных условиях.</w:t>
            </w:r>
          </w:p>
          <w:p w:rsidR="003B191B" w:rsidRDefault="00052EC9" w:rsidP="0083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2">
              <w:rPr>
                <w:rFonts w:ascii="Times New Roman" w:hAnsi="Times New Roman" w:cs="Times New Roman"/>
                <w:i/>
                <w:sz w:val="24"/>
                <w:szCs w:val="24"/>
              </w:rPr>
              <w:t>Методы сбора информации:</w:t>
            </w:r>
            <w:r w:rsidR="00837DA2" w:rsidRPr="00837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837DA2" w:rsidRPr="00837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ния проведения ГИА обучающихся, освоивших основные образовательные программы основного общего и среднего об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образования, 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проведения государственной итоговой аттестации обучающихся, о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воивших основные образовательные программы основного общего и среднего общего образования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(база результатов Всероссийских проверочных работ)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нального мониторинга индивидуальных учебных достижений на уровне начального о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щего, основного общего и среднего общего образования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мониторинга индивидуальных учебных достижений обучающихся с ОВЗ по адаптированным основным общеобразовательным программам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мационн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деятельности общеобразовательных орган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заций (система рейтингования)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данные, контекстные данные</w:t>
            </w:r>
            <w:r w:rsidR="00837DA2"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2EC9" w:rsidRPr="00837DA2" w:rsidRDefault="00052EC9" w:rsidP="0083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EC9" w:rsidRDefault="004C0907" w:rsidP="00C0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указанным показателям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91B" w:rsidRPr="00961DAD" w:rsidRDefault="003B191B" w:rsidP="00BD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C9" w:rsidRPr="002821FA" w:rsidRDefault="00052EC9" w:rsidP="00C0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FA">
              <w:rPr>
                <w:rFonts w:ascii="Times New Roman" w:hAnsi="Times New Roman" w:cs="Times New Roman"/>
                <w:b/>
                <w:sz w:val="24"/>
                <w:szCs w:val="24"/>
              </w:rPr>
              <w:t>Анализ, адресные рекомендации</w:t>
            </w:r>
            <w:r w:rsidRPr="0028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1FA" w:rsidRDefault="00BD5A47" w:rsidP="003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F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проводится по следующим направлениям: </w:t>
            </w:r>
            <w:r w:rsidR="002821FA" w:rsidRPr="0028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1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052EC9" w:rsidRPr="002821F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(предме</w:t>
            </w:r>
            <w:r w:rsidR="00052EC9" w:rsidRPr="002821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2EC9" w:rsidRPr="002821FA">
              <w:rPr>
                <w:rFonts w:ascii="Times New Roman" w:hAnsi="Times New Roman" w:cs="Times New Roman"/>
                <w:sz w:val="24"/>
                <w:szCs w:val="24"/>
              </w:rPr>
              <w:t>ных и методических) компетенций педагогических работников в школах с низкими р</w:t>
            </w:r>
            <w:r w:rsidR="00052EC9" w:rsidRPr="002821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2EC9" w:rsidRPr="002821FA"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зультатами обучения и/или школах, функционирующих в неблагоприятных социальных </w:t>
            </w:r>
            <w:r w:rsidR="00052EC9" w:rsidRPr="00282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  <w:r w:rsidRPr="002821FA">
              <w:rPr>
                <w:rFonts w:ascii="Times New Roman" w:hAnsi="Times New Roman" w:cs="Times New Roman"/>
                <w:sz w:val="24"/>
                <w:szCs w:val="24"/>
              </w:rPr>
              <w:t>, наличие системы методическ</w:t>
            </w:r>
            <w:r w:rsidR="00542591" w:rsidRPr="002821FA">
              <w:rPr>
                <w:rFonts w:ascii="Times New Roman" w:hAnsi="Times New Roman" w:cs="Times New Roman"/>
                <w:sz w:val="24"/>
                <w:szCs w:val="24"/>
              </w:rPr>
              <w:t>ой поддержки указанной категории школ на м</w:t>
            </w:r>
            <w:r w:rsidR="00542591" w:rsidRPr="002821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2591" w:rsidRPr="002821FA">
              <w:rPr>
                <w:rFonts w:ascii="Times New Roman" w:hAnsi="Times New Roman" w:cs="Times New Roman"/>
                <w:sz w:val="24"/>
                <w:szCs w:val="24"/>
              </w:rPr>
              <w:t>ниципальном уровне</w:t>
            </w:r>
            <w:r w:rsidR="002D5A39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(административных, педагогических работников)</w:t>
            </w:r>
            <w:r w:rsidR="00542591" w:rsidRPr="002821FA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комплексный подход к реализации механизмов повышения качества образовательных результатов, система сетевого взаимодействия с учреждениями муниципального топа, </w:t>
            </w:r>
            <w:r w:rsidR="002821FA" w:rsidRPr="002821FA">
              <w:rPr>
                <w:rFonts w:ascii="Times New Roman" w:hAnsi="Times New Roman" w:cs="Times New Roman"/>
                <w:sz w:val="24"/>
                <w:szCs w:val="24"/>
              </w:rPr>
              <w:t>система псих</w:t>
            </w:r>
            <w:r w:rsidR="002821FA" w:rsidRPr="00282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21FA" w:rsidRPr="002821FA">
              <w:rPr>
                <w:rFonts w:ascii="Times New Roman" w:hAnsi="Times New Roman" w:cs="Times New Roman"/>
                <w:sz w:val="24"/>
                <w:szCs w:val="24"/>
              </w:rPr>
              <w:t>лого-педагогического сопровождения учащихся, показывающих низкие результаты об</w:t>
            </w:r>
            <w:r w:rsidR="002821FA" w:rsidRPr="002821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21FA" w:rsidRPr="002821FA">
              <w:rPr>
                <w:rFonts w:ascii="Times New Roman" w:hAnsi="Times New Roman" w:cs="Times New Roman"/>
                <w:sz w:val="24"/>
                <w:szCs w:val="24"/>
              </w:rPr>
              <w:t>чения, имеющих низкую мотивацию к обучению.</w:t>
            </w:r>
          </w:p>
          <w:p w:rsidR="002821FA" w:rsidRPr="00961DAD" w:rsidRDefault="002821FA" w:rsidP="00282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проведённого анализа разрабатываются адресные рекомендации для с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ответствующих участников образовательных отношений.</w:t>
            </w:r>
          </w:p>
          <w:p w:rsidR="00BD5A47" w:rsidRDefault="00BD5A47" w:rsidP="00C06E0D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</w:rPr>
            </w:pPr>
          </w:p>
          <w:p w:rsidR="002D5A39" w:rsidRPr="00961DAD" w:rsidRDefault="002D5A39" w:rsidP="002D5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b/>
                <w:sz w:val="24"/>
                <w:szCs w:val="24"/>
              </w:rPr>
              <w:t>Меры, управленческие решения</w:t>
            </w:r>
          </w:p>
          <w:p w:rsidR="002D5A39" w:rsidRDefault="002D5A39" w:rsidP="002D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анализа и мониторинга принимаются меры и управленч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ские решения, направленные на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работы 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со школами с низкими результатами обучения и школами, функционирующими в неблаг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DA2">
              <w:rPr>
                <w:rFonts w:ascii="Times New Roman" w:hAnsi="Times New Roman" w:cs="Times New Roman"/>
                <w:sz w:val="24"/>
                <w:szCs w:val="24"/>
              </w:rPr>
              <w:t>приятных социальных условиях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91B" w:rsidRDefault="003B191B" w:rsidP="002D5A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1E59" w:rsidRPr="00CD4B7B" w:rsidRDefault="009C1E59" w:rsidP="009C1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принятых мер: </w:t>
            </w:r>
            <w:r w:rsidRPr="009729F4">
              <w:rPr>
                <w:rFonts w:ascii="Times New Roman" w:hAnsi="Times New Roman" w:cs="Times New Roman"/>
                <w:sz w:val="24"/>
                <w:szCs w:val="24"/>
              </w:rPr>
              <w:t>эффективность принятых мер анализируется в конце учебного года (результаты комплексного анализа представляются на заседании муниципального общественного совета по вопросам образования), на основе результатов анализа корректируются основные направления деятельности МУ УО и ОУ на пре</w:t>
            </w:r>
            <w:r w:rsidRPr="009729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29F4">
              <w:rPr>
                <w:rFonts w:ascii="Times New Roman" w:hAnsi="Times New Roman" w:cs="Times New Roman"/>
                <w:sz w:val="24"/>
                <w:szCs w:val="24"/>
              </w:rPr>
              <w:t>стоящий период</w:t>
            </w:r>
            <w:r w:rsidRPr="009729F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проектируются краткосрочные и долгосрочные планы и программы по данному направлению.</w:t>
            </w:r>
          </w:p>
          <w:p w:rsidR="00052EC9" w:rsidRPr="00C06E0D" w:rsidRDefault="00052EC9" w:rsidP="009C1E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52EC9" w:rsidRPr="00C06E0D" w:rsidTr="00A4011D">
        <w:tc>
          <w:tcPr>
            <w:tcW w:w="817" w:type="dxa"/>
          </w:tcPr>
          <w:p w:rsidR="00052EC9" w:rsidRPr="004C0907" w:rsidRDefault="00052EC9" w:rsidP="00C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5" w:type="dxa"/>
          </w:tcPr>
          <w:p w:rsidR="00052EC9" w:rsidRPr="004C0907" w:rsidRDefault="00052EC9" w:rsidP="00C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052EC9" w:rsidRPr="004C0907" w:rsidRDefault="00052EC9" w:rsidP="00C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052EC9" w:rsidRPr="004C0907" w:rsidRDefault="00052EC9" w:rsidP="00C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1A6C23" w:rsidRPr="004C0907" w:rsidRDefault="001A6C23" w:rsidP="00C06E0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Выявление школ с низкими результатами об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чения и школ, функционирующих в неблаг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 xml:space="preserve">приятных социальных условиях (далее – ШСНРО и ШФНСУ)  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1A6C23" w:rsidRPr="004C0907" w:rsidRDefault="001A6C23" w:rsidP="006E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23" w:rsidRPr="004C0907" w:rsidRDefault="001A6C23" w:rsidP="006E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6C23" w:rsidRPr="004C0907" w:rsidRDefault="001A6C23" w:rsidP="001C1BD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«дорожной карты» развития ШСНРО и ШФНСУ, включающей комплекс мер, направленных на преодоление факторов, обуславливающих низкие результаты обучения и неблагоприятные социальные усл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  <w:p w:rsidR="001A6C23" w:rsidRPr="004C0907" w:rsidRDefault="001A6C23" w:rsidP="003E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1A6C23" w:rsidRPr="004C0907" w:rsidRDefault="001A6C23" w:rsidP="00C06E0D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консультационно-методического обеспечения разработки и реализации планов («дорожных карт») по повышению качества о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разования в школах  ШСНРО и ШФНСУ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1A6C23" w:rsidRPr="004C0907" w:rsidRDefault="001A6C23" w:rsidP="003E01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5" w:type="dxa"/>
          </w:tcPr>
          <w:p w:rsidR="001A6C23" w:rsidRPr="004C0907" w:rsidRDefault="001A6C23" w:rsidP="0090493A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тельных результатов школ, показывающих у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тойчиво низкие результаты и работающих в сложных социальных условиях.</w:t>
            </w:r>
          </w:p>
        </w:tc>
        <w:tc>
          <w:tcPr>
            <w:tcW w:w="1276" w:type="dxa"/>
          </w:tcPr>
          <w:p w:rsidR="003E01A2" w:rsidRDefault="003E01A2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1A6C23" w:rsidRPr="004C0907" w:rsidRDefault="003E01A2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1A6C23" w:rsidRPr="004C0907">
              <w:rPr>
                <w:rFonts w:ascii="Times New Roman" w:hAnsi="Times New Roman" w:cs="Times New Roman"/>
                <w:sz w:val="24"/>
                <w:szCs w:val="24"/>
              </w:rPr>
              <w:t>дин раз в че</w:t>
            </w:r>
            <w:r w:rsidR="001A6C23" w:rsidRPr="004C09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6C23" w:rsidRPr="004C0907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45" w:type="dxa"/>
          </w:tcPr>
          <w:p w:rsidR="001A6C23" w:rsidRPr="004C0907" w:rsidRDefault="001A6C23" w:rsidP="00C0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Мониторинг:</w:t>
            </w:r>
          </w:p>
          <w:p w:rsidR="001A6C23" w:rsidRPr="004C0907" w:rsidRDefault="001A6C23" w:rsidP="001C1BDE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eastAsia="Calibri" w:hAnsi="Times New Roman" w:cs="Times New Roman"/>
                <w:sz w:val="24"/>
                <w:szCs w:val="24"/>
              </w:rPr>
              <w:t>текущей успеваемости и результатов пром</w:t>
            </w:r>
            <w:r w:rsidRPr="004C090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C0907">
              <w:rPr>
                <w:rFonts w:ascii="Times New Roman" w:eastAsia="Calibri" w:hAnsi="Times New Roman" w:cs="Times New Roman"/>
                <w:sz w:val="24"/>
                <w:szCs w:val="24"/>
              </w:rPr>
              <w:t>жуточной аттестации обучающихся;</w:t>
            </w:r>
          </w:p>
          <w:p w:rsidR="001A6C23" w:rsidRPr="004C0907" w:rsidRDefault="001A6C23" w:rsidP="001C1BDE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внеурочной деятельности;</w:t>
            </w:r>
          </w:p>
          <w:p w:rsidR="001A6C23" w:rsidRPr="004C0907" w:rsidRDefault="001A6C23" w:rsidP="001C1BDE">
            <w:pPr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4C09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учащимися группы риска и учащимися низкого уровня мотивации к изучению учебных предметов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1A6C23" w:rsidRPr="004C0907" w:rsidRDefault="001A6C23" w:rsidP="003E01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45" w:type="dxa"/>
          </w:tcPr>
          <w:p w:rsidR="001A6C23" w:rsidRPr="004C0907" w:rsidRDefault="001A6C23" w:rsidP="001C1B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диагностических работ в 1, 4,5,8,10 классах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1A6C23" w:rsidRPr="004C0907" w:rsidRDefault="001A6C23" w:rsidP="003E0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1A6C23" w:rsidRPr="004C0907" w:rsidRDefault="001A6C23" w:rsidP="003E0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45" w:type="dxa"/>
          </w:tcPr>
          <w:p w:rsidR="001A6C23" w:rsidRPr="004C0907" w:rsidRDefault="001A6C23" w:rsidP="001C1BDE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ГИА, разработка планов по 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государственной итоговой атт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стации выпускников основного общего и сре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 на новый период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1A6C23" w:rsidRPr="004C0907" w:rsidRDefault="001A6C23" w:rsidP="003E01A2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УО,</w:t>
            </w:r>
          </w:p>
          <w:p w:rsidR="001A6C23" w:rsidRPr="004C0907" w:rsidRDefault="005E72F4" w:rsidP="003E01A2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A6C23" w:rsidRPr="004C0907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245" w:type="dxa"/>
          </w:tcPr>
          <w:p w:rsidR="001A6C23" w:rsidRPr="004C0907" w:rsidRDefault="001A6C23" w:rsidP="001C1BDE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Организация выездных курсов повышения кв</w:t>
            </w: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а</w:t>
            </w: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лификации по проблемным вопросам, выявле</w:t>
            </w: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н</w:t>
            </w: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ным в результате диагностических и монит</w:t>
            </w: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о</w:t>
            </w: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ринговых процедур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pStyle w:val="1"/>
              <w:shd w:val="clear" w:color="auto" w:fill="auto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C0907">
              <w:rPr>
                <w:rStyle w:val="115pt"/>
                <w:rFonts w:ascii="Times New Roman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C0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245" w:type="dxa"/>
          </w:tcPr>
          <w:p w:rsidR="001A6C23" w:rsidRPr="004C0907" w:rsidRDefault="001A6C23" w:rsidP="006E2A29">
            <w:pPr>
              <w:pStyle w:val="10"/>
              <w:ind w:left="0"/>
              <w:jc w:val="both"/>
              <w:rPr>
                <w:rFonts w:ascii="Times New Roman" w:hAnsi="Times New Roman"/>
              </w:rPr>
            </w:pPr>
            <w:r w:rsidRPr="004C0907">
              <w:rPr>
                <w:rFonts w:ascii="Times New Roman" w:hAnsi="Times New Roman"/>
              </w:rPr>
              <w:t>Изучение и внедрение лучших муниципальных практик по вопросам совершенствования де</w:t>
            </w:r>
            <w:r w:rsidRPr="004C0907">
              <w:rPr>
                <w:rFonts w:ascii="Times New Roman" w:hAnsi="Times New Roman"/>
              </w:rPr>
              <w:t>я</w:t>
            </w:r>
            <w:r w:rsidRPr="004C0907">
              <w:rPr>
                <w:rFonts w:ascii="Times New Roman" w:hAnsi="Times New Roman"/>
              </w:rPr>
              <w:t>тельности ШСНРО и ШФНСУ</w:t>
            </w:r>
          </w:p>
        </w:tc>
        <w:tc>
          <w:tcPr>
            <w:tcW w:w="1276" w:type="dxa"/>
          </w:tcPr>
          <w:p w:rsidR="001A6C23" w:rsidRPr="004C0907" w:rsidRDefault="007B71F0" w:rsidP="003E0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1A6C23" w:rsidRPr="004C0907" w:rsidRDefault="005356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6C23" w:rsidRPr="004C0907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245" w:type="dxa"/>
          </w:tcPr>
          <w:p w:rsidR="001A6C23" w:rsidRPr="004C0907" w:rsidRDefault="001A6C23" w:rsidP="007B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взаимопосещения уроков педаг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гами школ ШСНРО и ШФНСУ (апробация си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темы «Методический десант</w:t>
            </w:r>
            <w:r w:rsidR="007B71F0" w:rsidRPr="004C0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pStyle w:val="1"/>
              <w:shd w:val="clear" w:color="auto" w:fill="auto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C0907">
              <w:rPr>
                <w:rStyle w:val="115pt"/>
                <w:rFonts w:ascii="Times New Roman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245" w:type="dxa"/>
          </w:tcPr>
          <w:p w:rsidR="001A6C23" w:rsidRPr="004C0907" w:rsidRDefault="001A6C23" w:rsidP="00BB7CAC">
            <w:pPr>
              <w:pStyle w:val="1"/>
              <w:shd w:val="clear" w:color="auto" w:fill="auto"/>
              <w:spacing w:after="0" w:line="278" w:lineRule="exact"/>
              <w:jc w:val="both"/>
              <w:rPr>
                <w:rStyle w:val="115pt"/>
                <w:rFonts w:ascii="Times New Roman" w:hAnsi="Times New Roman"/>
                <w:color w:val="auto"/>
                <w:sz w:val="24"/>
                <w:szCs w:val="24"/>
              </w:rPr>
            </w:pPr>
            <w:r w:rsidRPr="004C0907">
              <w:rPr>
                <w:rFonts w:ascii="Times New Roman" w:hAnsi="Times New Roman"/>
                <w:sz w:val="24"/>
                <w:szCs w:val="24"/>
              </w:rPr>
              <w:t>Проведение практико-ориентированных (об</w:t>
            </w:r>
            <w:r w:rsidRPr="004C0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4C0907">
              <w:rPr>
                <w:rFonts w:ascii="Times New Roman" w:hAnsi="Times New Roman"/>
                <w:sz w:val="24"/>
                <w:szCs w:val="24"/>
              </w:rPr>
              <w:t>чающих) семинаров для руководящих и педаг</w:t>
            </w:r>
            <w:r w:rsidRPr="004C0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907">
              <w:rPr>
                <w:rFonts w:ascii="Times New Roman" w:hAnsi="Times New Roman"/>
                <w:sz w:val="24"/>
                <w:szCs w:val="24"/>
              </w:rPr>
              <w:t>гических работников школ, работающих в сложных социальных условиях и показывающих низкие образовательные результаты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pStyle w:val="1"/>
              <w:shd w:val="clear" w:color="auto" w:fill="auto"/>
              <w:spacing w:after="0" w:line="274" w:lineRule="exact"/>
              <w:rPr>
                <w:rStyle w:val="115pt"/>
                <w:rFonts w:ascii="Times New Roman" w:hAnsi="Times New Roman"/>
                <w:color w:val="auto"/>
                <w:sz w:val="24"/>
                <w:szCs w:val="24"/>
              </w:rPr>
            </w:pPr>
            <w:r w:rsidRPr="004C0907">
              <w:rPr>
                <w:rStyle w:val="115pt"/>
                <w:rFonts w:ascii="Times New Roman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1A6C23" w:rsidRPr="004C0907" w:rsidRDefault="001A6C23" w:rsidP="003E01A2">
            <w:pPr>
              <w:pStyle w:val="1"/>
              <w:shd w:val="clear" w:color="auto" w:fill="auto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C090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245" w:type="dxa"/>
          </w:tcPr>
          <w:p w:rsidR="001A6C23" w:rsidRPr="004C0907" w:rsidRDefault="001A6C23" w:rsidP="00C06E0D">
            <w:pPr>
              <w:pStyle w:val="1"/>
              <w:shd w:val="clear" w:color="auto" w:fill="auto"/>
              <w:spacing w:after="0" w:line="278" w:lineRule="exact"/>
              <w:jc w:val="both"/>
              <w:rPr>
                <w:rStyle w:val="115pt"/>
                <w:rFonts w:ascii="Times New Roman" w:hAnsi="Times New Roman"/>
                <w:color w:val="auto"/>
                <w:sz w:val="24"/>
                <w:szCs w:val="24"/>
              </w:rPr>
            </w:pPr>
            <w:r w:rsidRPr="004C0907">
              <w:rPr>
                <w:rFonts w:ascii="Times New Roman" w:hAnsi="Times New Roman"/>
                <w:sz w:val="24"/>
                <w:szCs w:val="24"/>
              </w:rPr>
              <w:t>Проведение семинаров-практикумов «Школа молодого педагога», «Школа молодого руков</w:t>
            </w:r>
            <w:r w:rsidRPr="004C0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907">
              <w:rPr>
                <w:rFonts w:ascii="Times New Roman" w:hAnsi="Times New Roman"/>
                <w:sz w:val="24"/>
                <w:szCs w:val="24"/>
              </w:rPr>
              <w:t>дителя»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pStyle w:val="1"/>
              <w:shd w:val="clear" w:color="auto" w:fill="auto"/>
              <w:spacing w:after="0" w:line="274" w:lineRule="exact"/>
              <w:rPr>
                <w:rStyle w:val="115pt"/>
                <w:rFonts w:ascii="Times New Roman" w:hAnsi="Times New Roman"/>
                <w:color w:val="auto"/>
                <w:sz w:val="24"/>
                <w:szCs w:val="24"/>
              </w:rPr>
            </w:pPr>
            <w:r w:rsidRPr="004C0907">
              <w:rPr>
                <w:rStyle w:val="115pt"/>
                <w:rFonts w:ascii="Times New Roman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245" w:type="dxa"/>
          </w:tcPr>
          <w:p w:rsidR="004C0907" w:rsidRPr="00C06E0D" w:rsidRDefault="001A6C23" w:rsidP="0079390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вебинарах и онлайн-семинарах по </w:t>
            </w:r>
          </w:p>
          <w:p w:rsidR="001A6C23" w:rsidRPr="004C0907" w:rsidRDefault="001A6C23" w:rsidP="00BB7CA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 вопросам подготовки к ГИА 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pStyle w:val="1"/>
              <w:shd w:val="clear" w:color="auto" w:fill="auto"/>
              <w:spacing w:after="0" w:line="274" w:lineRule="exact"/>
              <w:rPr>
                <w:rStyle w:val="115pt"/>
                <w:rFonts w:ascii="Times New Roman" w:hAnsi="Times New Roman"/>
                <w:color w:val="auto"/>
                <w:sz w:val="24"/>
                <w:szCs w:val="24"/>
              </w:rPr>
            </w:pPr>
            <w:r w:rsidRPr="004C0907">
              <w:rPr>
                <w:rStyle w:val="115pt"/>
                <w:rFonts w:ascii="Times New Roman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1A6C23" w:rsidRPr="004C0907" w:rsidRDefault="001A6C23" w:rsidP="003E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245" w:type="dxa"/>
          </w:tcPr>
          <w:p w:rsidR="001A6C23" w:rsidRPr="004C0907" w:rsidRDefault="001A6C23" w:rsidP="00BB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внутренней системы оценки качества общего образования в ОУ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6E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245" w:type="dxa"/>
          </w:tcPr>
          <w:p w:rsidR="001A6C23" w:rsidRPr="004C0907" w:rsidRDefault="001A6C23" w:rsidP="0089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в качестве общественных наблюдателей при пр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ведении мониторинговых процедур, ГИА, м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ниципального этапа всероссийской олимпиады школьников, ВПР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A6C23" w:rsidRPr="00C06E0D" w:rsidTr="003E01A2">
        <w:tc>
          <w:tcPr>
            <w:tcW w:w="817" w:type="dxa"/>
          </w:tcPr>
          <w:p w:rsidR="001A6C23" w:rsidRPr="004C0907" w:rsidRDefault="001A6C23" w:rsidP="00B678F6">
            <w:pPr>
              <w:pStyle w:val="10"/>
              <w:ind w:left="0"/>
              <w:jc w:val="both"/>
              <w:rPr>
                <w:rFonts w:ascii="Times New Roman" w:hAnsi="Times New Roman"/>
              </w:rPr>
            </w:pPr>
            <w:r w:rsidRPr="004C0907">
              <w:rPr>
                <w:rFonts w:ascii="Times New Roman" w:hAnsi="Times New Roman"/>
              </w:rPr>
              <w:t>2.17.</w:t>
            </w:r>
          </w:p>
        </w:tc>
        <w:tc>
          <w:tcPr>
            <w:tcW w:w="5245" w:type="dxa"/>
          </w:tcPr>
          <w:p w:rsidR="001A6C23" w:rsidRPr="004C0907" w:rsidRDefault="001A6C23" w:rsidP="00B678F6">
            <w:pPr>
              <w:pStyle w:val="10"/>
              <w:ind w:left="0"/>
              <w:jc w:val="both"/>
              <w:rPr>
                <w:rFonts w:ascii="Times New Roman" w:hAnsi="Times New Roman"/>
              </w:rPr>
            </w:pPr>
            <w:r w:rsidRPr="004C0907">
              <w:rPr>
                <w:rFonts w:ascii="Times New Roman" w:hAnsi="Times New Roman"/>
              </w:rPr>
              <w:t>Обобщение и ретрансляция эффективных пра</w:t>
            </w:r>
            <w:r w:rsidRPr="004C0907">
              <w:rPr>
                <w:rFonts w:ascii="Times New Roman" w:hAnsi="Times New Roman"/>
              </w:rPr>
              <w:t>к</w:t>
            </w:r>
            <w:r w:rsidRPr="004C0907">
              <w:rPr>
                <w:rFonts w:ascii="Times New Roman" w:hAnsi="Times New Roman"/>
              </w:rPr>
              <w:t>тик деятельности педагогических работников и школ, работающих со сложным контингентом обучающихся, в сложных условиях, создание банка лучших практик</w:t>
            </w:r>
          </w:p>
        </w:tc>
        <w:tc>
          <w:tcPr>
            <w:tcW w:w="1276" w:type="dxa"/>
          </w:tcPr>
          <w:p w:rsidR="001A6C23" w:rsidRPr="004C0907" w:rsidRDefault="001A6C23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1A6C23" w:rsidRPr="004C0907" w:rsidRDefault="001A6C23" w:rsidP="003E01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B678F6" w:rsidRPr="00C06E0D" w:rsidTr="003E01A2">
        <w:tc>
          <w:tcPr>
            <w:tcW w:w="817" w:type="dxa"/>
          </w:tcPr>
          <w:p w:rsidR="00B678F6" w:rsidRPr="00B678F6" w:rsidRDefault="00B678F6" w:rsidP="00B678F6">
            <w:pPr>
              <w:pStyle w:val="10"/>
              <w:ind w:left="0"/>
              <w:jc w:val="both"/>
              <w:rPr>
                <w:rFonts w:ascii="Times New Roman" w:hAnsi="Times New Roman"/>
              </w:rPr>
            </w:pPr>
            <w:r w:rsidRPr="00B678F6">
              <w:rPr>
                <w:rFonts w:ascii="Times New Roman" w:hAnsi="Times New Roman"/>
              </w:rPr>
              <w:t>2.18.</w:t>
            </w:r>
          </w:p>
        </w:tc>
        <w:tc>
          <w:tcPr>
            <w:tcW w:w="5245" w:type="dxa"/>
          </w:tcPr>
          <w:p w:rsidR="00B678F6" w:rsidRPr="00B678F6" w:rsidRDefault="00B678F6" w:rsidP="00B678F6">
            <w:pPr>
              <w:pStyle w:val="10"/>
              <w:ind w:left="0"/>
              <w:jc w:val="both"/>
              <w:rPr>
                <w:rFonts w:ascii="Times New Roman" w:hAnsi="Times New Roman"/>
              </w:rPr>
            </w:pPr>
            <w:r w:rsidRPr="00B678F6">
              <w:rPr>
                <w:rFonts w:ascii="Times New Roman" w:hAnsi="Times New Roman"/>
              </w:rPr>
              <w:t>Адресная поддержка школ «зоны риска» через различные варианты реализации основной обр</w:t>
            </w:r>
            <w:r w:rsidRPr="00B678F6">
              <w:rPr>
                <w:rFonts w:ascii="Times New Roman" w:hAnsi="Times New Roman"/>
              </w:rPr>
              <w:t>а</w:t>
            </w:r>
            <w:r w:rsidRPr="00B678F6">
              <w:rPr>
                <w:rFonts w:ascii="Times New Roman" w:hAnsi="Times New Roman"/>
              </w:rPr>
              <w:t>зовательной программы в сетевой форме с у</w:t>
            </w:r>
            <w:r w:rsidRPr="00B678F6">
              <w:rPr>
                <w:rFonts w:ascii="Times New Roman" w:hAnsi="Times New Roman"/>
              </w:rPr>
              <w:t>ч</w:t>
            </w:r>
            <w:r w:rsidRPr="00B678F6">
              <w:rPr>
                <w:rFonts w:ascii="Times New Roman" w:hAnsi="Times New Roman"/>
              </w:rPr>
              <w:t>реждениями муниципального топа</w:t>
            </w:r>
          </w:p>
        </w:tc>
        <w:tc>
          <w:tcPr>
            <w:tcW w:w="1276" w:type="dxa"/>
          </w:tcPr>
          <w:p w:rsidR="00B678F6" w:rsidRPr="004C0907" w:rsidRDefault="00B678F6" w:rsidP="003E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B678F6" w:rsidRPr="004C0907" w:rsidRDefault="00B678F6" w:rsidP="003E01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B678F6" w:rsidRPr="00C06E0D" w:rsidTr="003E01A2">
        <w:tc>
          <w:tcPr>
            <w:tcW w:w="817" w:type="dxa"/>
          </w:tcPr>
          <w:p w:rsidR="00B678F6" w:rsidRPr="00B678F6" w:rsidRDefault="00B678F6" w:rsidP="00B678F6">
            <w:pPr>
              <w:pStyle w:val="10"/>
              <w:ind w:left="0"/>
              <w:jc w:val="both"/>
              <w:rPr>
                <w:rFonts w:ascii="Times New Roman" w:hAnsi="Times New Roman"/>
              </w:rPr>
            </w:pPr>
            <w:r w:rsidRPr="00B678F6">
              <w:rPr>
                <w:rFonts w:ascii="Times New Roman" w:hAnsi="Times New Roman"/>
              </w:rPr>
              <w:t>2.19.</w:t>
            </w:r>
          </w:p>
        </w:tc>
        <w:tc>
          <w:tcPr>
            <w:tcW w:w="5245" w:type="dxa"/>
          </w:tcPr>
          <w:p w:rsidR="00B678F6" w:rsidRPr="00B678F6" w:rsidRDefault="00B678F6" w:rsidP="00B678F6">
            <w:pPr>
              <w:pStyle w:val="10"/>
              <w:ind w:left="0"/>
              <w:jc w:val="both"/>
              <w:rPr>
                <w:rFonts w:ascii="Times New Roman" w:hAnsi="Times New Roman"/>
              </w:rPr>
            </w:pPr>
            <w:r w:rsidRPr="00B678F6">
              <w:rPr>
                <w:rFonts w:ascii="Times New Roman" w:hAnsi="Times New Roman"/>
              </w:rPr>
              <w:t>Совершенствование форм взаимодействия о</w:t>
            </w:r>
            <w:r w:rsidRPr="00B678F6">
              <w:rPr>
                <w:rFonts w:ascii="Times New Roman" w:hAnsi="Times New Roman"/>
              </w:rPr>
              <w:t>б</w:t>
            </w:r>
            <w:r w:rsidRPr="00B678F6">
              <w:rPr>
                <w:rFonts w:ascii="Times New Roman" w:hAnsi="Times New Roman"/>
              </w:rPr>
              <w:t>щеобразовательных учреждений и муниципал</w:t>
            </w:r>
            <w:r w:rsidRPr="00B678F6">
              <w:rPr>
                <w:rFonts w:ascii="Times New Roman" w:hAnsi="Times New Roman"/>
              </w:rPr>
              <w:t>ь</w:t>
            </w:r>
            <w:r w:rsidRPr="00B678F6">
              <w:rPr>
                <w:rFonts w:ascii="Times New Roman" w:hAnsi="Times New Roman"/>
              </w:rPr>
              <w:t xml:space="preserve">ных учреждений дополнительного образования культуры и спорта </w:t>
            </w:r>
          </w:p>
        </w:tc>
        <w:tc>
          <w:tcPr>
            <w:tcW w:w="1276" w:type="dxa"/>
          </w:tcPr>
          <w:p w:rsidR="00B678F6" w:rsidRPr="004C0907" w:rsidRDefault="00B678F6" w:rsidP="003E01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2021-024</w:t>
            </w:r>
          </w:p>
        </w:tc>
        <w:tc>
          <w:tcPr>
            <w:tcW w:w="2126" w:type="dxa"/>
          </w:tcPr>
          <w:p w:rsidR="00B678F6" w:rsidRDefault="00B678F6" w:rsidP="003E01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8F6" w:rsidRPr="004C0907" w:rsidRDefault="00B678F6" w:rsidP="003E01A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678F6" w:rsidRPr="00C06E0D" w:rsidTr="003E01A2">
        <w:tc>
          <w:tcPr>
            <w:tcW w:w="817" w:type="dxa"/>
          </w:tcPr>
          <w:p w:rsidR="00B678F6" w:rsidRPr="004C0907" w:rsidRDefault="00B678F6" w:rsidP="00E7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68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678F6" w:rsidRPr="004C0907" w:rsidRDefault="00B678F6" w:rsidP="008917DB">
            <w:pPr>
              <w:pStyle w:val="10"/>
              <w:ind w:left="0"/>
              <w:jc w:val="both"/>
              <w:rPr>
                <w:rFonts w:ascii="Times New Roman" w:hAnsi="Times New Roman"/>
              </w:rPr>
            </w:pPr>
            <w:r w:rsidRPr="004C0907">
              <w:rPr>
                <w:rFonts w:ascii="Times New Roman" w:hAnsi="Times New Roman"/>
              </w:rPr>
              <w:t>Использование ресурсов официальных сайтов МУ УО и ОУ в целях информирования родит</w:t>
            </w:r>
            <w:r w:rsidRPr="004C0907">
              <w:rPr>
                <w:rFonts w:ascii="Times New Roman" w:hAnsi="Times New Roman"/>
              </w:rPr>
              <w:t>е</w:t>
            </w:r>
            <w:r w:rsidRPr="004C0907">
              <w:rPr>
                <w:rFonts w:ascii="Times New Roman" w:hAnsi="Times New Roman"/>
              </w:rPr>
              <w:t>лей по вопросам образования</w:t>
            </w:r>
          </w:p>
        </w:tc>
        <w:tc>
          <w:tcPr>
            <w:tcW w:w="1276" w:type="dxa"/>
          </w:tcPr>
          <w:p w:rsidR="00B678F6" w:rsidRPr="004C0907" w:rsidRDefault="00B678F6" w:rsidP="003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Style w:val="115pt"/>
                <w:rFonts w:ascii="Times New Roman" w:eastAsiaTheme="minorEastAsia" w:hAnsi="Times New Roman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B678F6" w:rsidRPr="004C0907" w:rsidRDefault="00B678F6" w:rsidP="003E0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B678F6" w:rsidRPr="004C0907" w:rsidRDefault="00B678F6" w:rsidP="003E0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3E01A2" w:rsidRDefault="003E01A2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3E01A2" w:rsidRDefault="003E01A2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3E01A2" w:rsidRDefault="003E01A2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1B191D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lastRenderedPageBreak/>
        <w:t xml:space="preserve">3. Система выявления, поддержки и развития способностей 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>и талантов у детей и молодёжи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777"/>
        <w:gridCol w:w="5001"/>
        <w:gridCol w:w="1560"/>
        <w:gridCol w:w="2126"/>
      </w:tblGrid>
      <w:tr w:rsidR="00961DAD" w:rsidRPr="00961DAD" w:rsidTr="003B001E">
        <w:tc>
          <w:tcPr>
            <w:tcW w:w="9464" w:type="dxa"/>
            <w:gridSpan w:val="4"/>
          </w:tcPr>
          <w:p w:rsidR="00961DAD" w:rsidRDefault="00961DAD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эффективной системы выявления, поддержки и развития способн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стей и талантов у детей и молодёжи, основанной на принципах справедливости, всеоб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ности и направленной на самоопределение и профессиональную ориентацию всех кат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горий обучающихся</w:t>
            </w:r>
            <w:r w:rsidR="00F2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103" w:rsidRPr="00961DAD" w:rsidRDefault="00F24103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AD" w:rsidRPr="00961DAD" w:rsidRDefault="00961DAD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методы сбора информации: 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цели включают в себя следующие направления: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поддержка способностей и талантов у детей и молодёжи; ра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витие способностей и талантов у детей и молодёжи;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поступление способных и талантл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вых детей и молодежи в ПОО и ОО ВО; подготовка педагогических работников по в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просам развития способностей и талантов.</w:t>
            </w:r>
          </w:p>
          <w:p w:rsidR="00F24103" w:rsidRDefault="00961DAD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i/>
                <w:sz w:val="24"/>
                <w:szCs w:val="24"/>
              </w:rPr>
              <w:t>Методы сбора информации: анализ результатов самообследования ОУ за год, резул</w:t>
            </w:r>
            <w:r w:rsidRPr="00961DA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961DAD">
              <w:rPr>
                <w:rFonts w:ascii="Times New Roman" w:hAnsi="Times New Roman" w:cs="Times New Roman"/>
                <w:i/>
                <w:sz w:val="24"/>
                <w:szCs w:val="24"/>
              </w:rPr>
              <w:t>таты социологических опросов, статистические данные, результаты мониторинговых исследований, результаты независимой оценки качества предоставляемых образов</w:t>
            </w:r>
            <w:r w:rsidRPr="00961DA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услуг по указанному направлению</w:t>
            </w:r>
            <w:r w:rsidR="00F241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61DAD" w:rsidRPr="00961DAD" w:rsidRDefault="00961DAD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1DAD" w:rsidRDefault="00961DAD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указанным показателям проводится ежегодно в июне-августе.</w:t>
            </w:r>
          </w:p>
          <w:p w:rsidR="00F24103" w:rsidRPr="00961DAD" w:rsidRDefault="00F24103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AD" w:rsidRPr="00961DAD" w:rsidRDefault="00961DAD" w:rsidP="003B0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Анализ, адресные рекомендации: </w:t>
            </w:r>
          </w:p>
          <w:p w:rsidR="00961DAD" w:rsidRPr="00961DAD" w:rsidRDefault="00961DAD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анализ проводится по следующим направлениям: выявление способностей и талантов у детей и молодёжи, поддержка способностей и талантов у детей и молодёжи, развитие способностей и талантов у детей,  поступление способных и талантливых детей и мол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дёжи в ПОО и ОО ВО, подготовка педагогических работников по вопросам развития способностей и талантов.</w:t>
            </w:r>
          </w:p>
          <w:p w:rsidR="00961DAD" w:rsidRDefault="00961DAD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проведённого анализа разрабатываются адресные рекомендации для с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ответствующих участников образовательных отношений.</w:t>
            </w:r>
          </w:p>
          <w:p w:rsidR="00F24103" w:rsidRPr="00961DAD" w:rsidRDefault="00F24103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AD" w:rsidRPr="00961DAD" w:rsidRDefault="00961DAD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b/>
                <w:sz w:val="24"/>
                <w:szCs w:val="24"/>
              </w:rPr>
              <w:t>Меры, управленческие решения</w:t>
            </w:r>
          </w:p>
          <w:p w:rsidR="00961DAD" w:rsidRDefault="00961DAD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анализа и мониторинга принимаются меры и управленч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ские решения, направленные на совершенствование системы выявления, поддержки и развития способностей и талантов у детей и молодёжи.</w:t>
            </w:r>
          </w:p>
          <w:p w:rsidR="00F24103" w:rsidRDefault="00F24103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03" w:rsidRPr="00F24103" w:rsidRDefault="00F24103" w:rsidP="00F24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принятых мер: </w:t>
            </w:r>
            <w:r w:rsidRPr="00F24103">
              <w:rPr>
                <w:rFonts w:ascii="Times New Roman" w:hAnsi="Times New Roman" w:cs="Times New Roman"/>
                <w:sz w:val="24"/>
                <w:szCs w:val="24"/>
              </w:rPr>
              <w:t>эффективность принятых мер анализируется в конце учебного года (результаты комплексного анализа представляются на заседании муниципального общественного совета по вопросам образования), на основе результатов анализа корректируются основные направления деятельности МУ УО и ОУ на пре</w:t>
            </w:r>
            <w:r w:rsidRPr="00F241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103">
              <w:rPr>
                <w:rFonts w:ascii="Times New Roman" w:hAnsi="Times New Roman" w:cs="Times New Roman"/>
                <w:sz w:val="24"/>
                <w:szCs w:val="24"/>
              </w:rPr>
              <w:t>стоящий период</w:t>
            </w:r>
            <w:r w:rsidRPr="00F2410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проектируются краткосрочные и долгосрочные планы и программы по данному направлению.</w:t>
            </w:r>
          </w:p>
          <w:p w:rsidR="00F24103" w:rsidRPr="00961DAD" w:rsidRDefault="00F24103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1" w:type="dxa"/>
          </w:tcPr>
          <w:p w:rsidR="00961DAD" w:rsidRPr="00961DAD" w:rsidRDefault="00961DA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961DAD" w:rsidRPr="00961DAD" w:rsidRDefault="00961DA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61DAD" w:rsidRPr="00961DAD" w:rsidRDefault="00961DA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 «Одаренные дети Майского муниципального района на 2018-2022 годы» в соответствии с приоритетными направлениями федерального проекта «Успех каждого ребенка»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01" w:type="dxa"/>
          </w:tcPr>
          <w:p w:rsidR="00961DAD" w:rsidRPr="00961DAD" w:rsidRDefault="00961DAD" w:rsidP="00B93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Поиск, апробация и внедрение эффективных методик, инновационных технологий, уче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ных программ и форм работы с одаренными</w:t>
            </w:r>
            <w:r w:rsidR="00B9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(талантливыми) детьми, в том числе раннего возраста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Создание системы психолого-педагогического сопровождения детей, пр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явивших способности в различных сферах деятельности 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Обновления содержания дополнительных общеобразовательных общеразвивающих программ и методов обучения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организации образов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тельного процесса ОУ индивидуальных уче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ных планов в соответствии с выбранными профессиональными компетенциями (профе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сиональными областями деятельности) с уч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том реализации проекта «Билет в будущее»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дет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ми, проявившими выдающиеся способности, по формированию и развитию их познав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тельных интересов, в том числе тьюторской и (или) тренерской поддержки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ОУ методологии (целевой модели) наставничества, в том числе с применением лучших практик обмена оп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том между учащимися разных возрастов (ра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работка «дорожной карты»)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  <w:r w:rsidR="00D27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учащихся </w:t>
            </w:r>
            <w:r w:rsidR="003844E1">
              <w:rPr>
                <w:rFonts w:ascii="Times New Roman" w:hAnsi="Times New Roman" w:cs="Times New Roman"/>
                <w:sz w:val="24"/>
                <w:szCs w:val="24"/>
              </w:rPr>
              <w:t>ОУ района в открытых онлайн-уро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ках, реализуемых с уч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том опыта цикла открытых уроков «Проект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рия», направленных на раннюю профорие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форм профе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сиональной ориентации детей, проявивших способности в различных сферах деятельн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сти в целях, в  том числе посредством пов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шения их мотивации к трудовой деятельности по профессиям, специальностям, направлен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ям подготовки, востребованным на рынке труда Майского муниципального района, К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бардино-Балкарской Республики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потенциала системы дополнительного образования (по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готовка кадров, развитие системы стимулир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001" w:type="dxa"/>
          </w:tcPr>
          <w:p w:rsidR="00961DAD" w:rsidRPr="00961DAD" w:rsidRDefault="00961DAD" w:rsidP="00B93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товки и повышения квалификации педагог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ческих работников ОУ, организующих работу с одаренными (талантливыми) детьми (в том числе с использованием</w:t>
            </w:r>
            <w:r w:rsidR="00B9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дистанционных обр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зовательных технологий)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с целью</w:t>
            </w:r>
          </w:p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специалистов, работающих с од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ренными (талантливыми) детьми и молод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жью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Развитие системы конкурсных мероприятий интеллектуальной, творческой, спортивной направленности для воспитанников дошкол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ных групп, учащихся, молодежи в возрасте от 18 до 35 лет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подготовки и проведения школьного и муниципального этапов всероссийской олимпиады школьн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001" w:type="dxa"/>
          </w:tcPr>
          <w:p w:rsidR="00961DAD" w:rsidRPr="00961DAD" w:rsidRDefault="00961DAD" w:rsidP="00B93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образовательных р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сурсов по различным</w:t>
            </w:r>
            <w:r w:rsidR="00B9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программам дополн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для одаренных (талантливых) детей, в том числе с огран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001" w:type="dxa"/>
          </w:tcPr>
          <w:p w:rsidR="00961DAD" w:rsidRPr="00961DAD" w:rsidRDefault="00961DAD" w:rsidP="00B93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 для выявления</w:t>
            </w:r>
            <w:r w:rsidR="00B9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способностей и талантов у д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тей и молодёжи, формирование (обновление) единой базы данных в рамках муниципальной образовательной системы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126" w:type="dxa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ежегодной единовр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менной премией местной администрации Майского муниципального района  для т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лантливых и одаренных детей и молодежи «Успех»:</w:t>
            </w:r>
          </w:p>
          <w:p w:rsidR="00961DAD" w:rsidRPr="00961DAD" w:rsidRDefault="00961DAD" w:rsidP="00B93DAC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учащихся, показавших высокие результ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ты по итогам учебного года;</w:t>
            </w:r>
          </w:p>
          <w:p w:rsidR="00961DAD" w:rsidRPr="00961DAD" w:rsidRDefault="00961DAD" w:rsidP="00B93DAC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11 классов, награжденных медалью «За особые успехи в учении» 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родителей (з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 по вопросам выявл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ния, поддержки и развития способностей и талантов у детей и молодёжи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реализации целевой модели развития системы дополн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в Майском мун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ципальном районе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535623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освоения дополнительных общеобразовательных общ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развивающих программ, в том числе с и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пользованием дистанционных технологий для детей с ограниченными возможностями зд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инфраструктурных и материально-технических ресурсов ОУ, полученных в ра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ках реализации федеральных и региональных проектов и программ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ОУ:</w:t>
            </w:r>
          </w:p>
          <w:p w:rsidR="00961DAD" w:rsidRPr="00961DAD" w:rsidRDefault="00961DAD" w:rsidP="00B93DAC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которых созданы центры цифров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го и гуманитарного профилей «Точка роста» (МКОУ СОШ № 8 ст. Александровской, МКОУ СОШ № 9 ст. Александровской, МКОУ «Лицей № 7 имени Шуры Козуб с. Новоивановского», МКОУ «СОШ № 3 с у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лубленным изучением отдельных предметов г. Май</w:t>
            </w:r>
            <w:r w:rsidR="00B93DAC">
              <w:rPr>
                <w:rFonts w:ascii="Times New Roman" w:hAnsi="Times New Roman" w:cs="Times New Roman"/>
                <w:sz w:val="24"/>
                <w:szCs w:val="24"/>
              </w:rPr>
              <w:t>ского»);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DAD" w:rsidRPr="00961DAD" w:rsidRDefault="00961DAD" w:rsidP="00B93DAC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участвующих в реализации федерального проекта «Успех каждого ребенка» (МКОУ «Гимназия № 1 г. Майского», МКОУ СОШ № 2 г. Майского, МКОУ «СОШ № 3 с углубле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ным изучением отдельных предметов г. Ма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ского», МКОУ СОШ № 5 г. Майского, МКОУ «Лицей № 7 имени Шуры Козуб с. Новоив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новского», МКОУ «Прогимназия № 13 г. Майского»)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занятий физической культурой и спортом в ОУ:</w:t>
            </w:r>
            <w:r w:rsidRPr="00961D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МКОУ «Лицей № 7 имени Шуры Козуб с. Новоивановского»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vMerge w:val="restart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МКОУ ООШ № 10 г. Майского (стро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тельство нового спортивного зала)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МКОУ СОШ № 8 ст. Котляревской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МКОУ «СОШ № 3 с углубленным изуч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нием  отдельных предметов г. Майского (к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питальный ремонт здания)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 г. Майского, 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МКОУ СОШ № 9 ст. Александровской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5001" w:type="dxa"/>
          </w:tcPr>
          <w:p w:rsidR="00961DAD" w:rsidRPr="00961DAD" w:rsidRDefault="00961DAD" w:rsidP="00B93DAC">
            <w:pPr>
              <w:pStyle w:val="a9"/>
              <w:shd w:val="clear" w:color="auto" w:fill="FFFFFF"/>
              <w:spacing w:before="26" w:beforeAutospacing="0" w:after="26" w:afterAutospacing="0"/>
              <w:jc w:val="both"/>
              <w:rPr>
                <w:rStyle w:val="aa"/>
                <w:rFonts w:ascii="Times New Roman" w:hAnsi="Times New Roman"/>
                <w:color w:val="3D4669"/>
              </w:rPr>
            </w:pPr>
            <w:r w:rsidRPr="00961DAD">
              <w:rPr>
                <w:rFonts w:ascii="Times New Roman" w:hAnsi="Times New Roman"/>
              </w:rPr>
              <w:t>Содействие в поступлении способных и т</w:t>
            </w:r>
            <w:r w:rsidRPr="00961DAD">
              <w:rPr>
                <w:rFonts w:ascii="Times New Roman" w:hAnsi="Times New Roman"/>
              </w:rPr>
              <w:t>а</w:t>
            </w:r>
            <w:r w:rsidRPr="00961DAD">
              <w:rPr>
                <w:rFonts w:ascii="Times New Roman" w:hAnsi="Times New Roman"/>
              </w:rPr>
              <w:t>лантливых детей и молод</w:t>
            </w:r>
            <w:r w:rsidR="00B93DAC">
              <w:rPr>
                <w:rFonts w:ascii="Times New Roman" w:hAnsi="Times New Roman"/>
              </w:rPr>
              <w:t>е</w:t>
            </w:r>
            <w:r w:rsidRPr="00961DAD">
              <w:rPr>
                <w:rFonts w:ascii="Times New Roman" w:hAnsi="Times New Roman"/>
              </w:rPr>
              <w:t>жи в ПОО и ОО ВО, в том числе в рамках целевых направл</w:t>
            </w:r>
            <w:r w:rsidRPr="00961DAD">
              <w:rPr>
                <w:rFonts w:ascii="Times New Roman" w:hAnsi="Times New Roman"/>
              </w:rPr>
              <w:t>е</w:t>
            </w:r>
            <w:r w:rsidRPr="00961DAD">
              <w:rPr>
                <w:rFonts w:ascii="Times New Roman" w:hAnsi="Times New Roman"/>
              </w:rPr>
              <w:t>ний от предприятий, организаций, ведомств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pStyle w:val="a9"/>
              <w:shd w:val="clear" w:color="auto" w:fill="FFFFFF"/>
              <w:spacing w:before="26" w:beforeAutospacing="0" w:after="26" w:afterAutospacing="0"/>
              <w:jc w:val="both"/>
              <w:rPr>
                <w:rFonts w:ascii="Times New Roman" w:hAnsi="Times New Roman"/>
              </w:rPr>
            </w:pPr>
            <w:r w:rsidRPr="00961DAD">
              <w:rPr>
                <w:rFonts w:ascii="Times New Roman" w:hAnsi="Times New Roman"/>
              </w:rPr>
              <w:t>Развитие сетевого взаимодействия и социал</w:t>
            </w:r>
            <w:r w:rsidRPr="00961DAD">
              <w:rPr>
                <w:rFonts w:ascii="Times New Roman" w:hAnsi="Times New Roman"/>
              </w:rPr>
              <w:t>ь</w:t>
            </w:r>
            <w:r w:rsidRPr="00961DAD">
              <w:rPr>
                <w:rFonts w:ascii="Times New Roman" w:hAnsi="Times New Roman"/>
              </w:rPr>
              <w:t>ного партнерства по вопросам организации работы с одаренными (талантливыми) детьми и молодежью с заинтересованными учрежд</w:t>
            </w:r>
            <w:r w:rsidRPr="00961DAD">
              <w:rPr>
                <w:rFonts w:ascii="Times New Roman" w:hAnsi="Times New Roman"/>
              </w:rPr>
              <w:t>е</w:t>
            </w:r>
            <w:r w:rsidRPr="00961DAD">
              <w:rPr>
                <w:rFonts w:ascii="Times New Roman" w:hAnsi="Times New Roman"/>
              </w:rPr>
              <w:t>ниями и организациями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61DAD" w:rsidRPr="00961DAD" w:rsidTr="00BA44CF">
        <w:tc>
          <w:tcPr>
            <w:tcW w:w="777" w:type="dxa"/>
          </w:tcPr>
          <w:p w:rsidR="00961DAD" w:rsidRPr="00961DAD" w:rsidRDefault="00961DAD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5001" w:type="dxa"/>
          </w:tcPr>
          <w:p w:rsidR="00961DAD" w:rsidRPr="00961DAD" w:rsidRDefault="00961DAD" w:rsidP="00961DAD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межведомс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венного (учреждения культуры, спорта и т.д.) и межуровневого взаимодействия (ДОУ-ОУ-ДО-ПОО-ОО ВО-работодатели)</w:t>
            </w:r>
          </w:p>
        </w:tc>
        <w:tc>
          <w:tcPr>
            <w:tcW w:w="1560" w:type="dxa"/>
          </w:tcPr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61DAD" w:rsidRPr="00961DAD" w:rsidRDefault="00961DAD" w:rsidP="00C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3E01A2" w:rsidRDefault="003E01A2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3E01A2" w:rsidRDefault="003E01A2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3E01A2" w:rsidRDefault="003E01A2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3E01A2" w:rsidRDefault="003E01A2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3E01A2" w:rsidRPr="00856F57" w:rsidRDefault="003E01A2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1B191D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lastRenderedPageBreak/>
        <w:t xml:space="preserve">4. Система работы по самоопределению 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>и профессиональной ориентации обучающихся</w:t>
      </w:r>
    </w:p>
    <w:p w:rsidR="00310416" w:rsidRDefault="00310416" w:rsidP="003104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817"/>
        <w:gridCol w:w="4961"/>
        <w:gridCol w:w="1560"/>
        <w:gridCol w:w="2268"/>
      </w:tblGrid>
      <w:tr w:rsidR="00310416" w:rsidRPr="00AC257D" w:rsidTr="00535623">
        <w:tc>
          <w:tcPr>
            <w:tcW w:w="9606" w:type="dxa"/>
            <w:gridSpan w:val="4"/>
          </w:tcPr>
          <w:p w:rsidR="007C3483" w:rsidRPr="00D741BE" w:rsidRDefault="00BE164E" w:rsidP="007C34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741B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D741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41BE">
              <w:rPr>
                <w:rFonts w:ascii="Times New Roman" w:eastAsia="Times New Roman" w:hAnsi="Times New Roman" w:cs="Times New Roman"/>
                <w:sz w:val="24"/>
              </w:rPr>
              <w:t>совершенствование системы работы по самоопределению и профессиональной ор</w:t>
            </w:r>
            <w:r w:rsidRPr="00D741B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741BE">
              <w:rPr>
                <w:rFonts w:ascii="Times New Roman" w:eastAsia="Times New Roman" w:hAnsi="Times New Roman" w:cs="Times New Roman"/>
                <w:sz w:val="24"/>
              </w:rPr>
              <w:t>ентаци</w:t>
            </w:r>
            <w:r w:rsidR="007C3483" w:rsidRPr="00D741BE">
              <w:rPr>
                <w:rFonts w:ascii="Times New Roman" w:eastAsia="Times New Roman" w:hAnsi="Times New Roman" w:cs="Times New Roman"/>
                <w:sz w:val="24"/>
              </w:rPr>
              <w:t>и обучающихся.</w:t>
            </w:r>
          </w:p>
          <w:p w:rsidR="00373D82" w:rsidRPr="00AC257D" w:rsidRDefault="00373D82" w:rsidP="007C34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73D82" w:rsidRPr="00C31E25" w:rsidRDefault="00BE164E" w:rsidP="007C34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методы сбора информации:</w:t>
            </w:r>
            <w:r w:rsidR="00ED1ADE" w:rsidRPr="00C31E2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достижения цели включают в себя следующие направления:</w:t>
            </w:r>
            <w:r w:rsidR="00D87A85" w:rsidRPr="00C31E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7A85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рудоустройство выпускников</w:t>
            </w:r>
            <w:r w:rsidR="00D87A85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87A85" w:rsidRPr="00C31E25">
              <w:rPr>
                <w:rFonts w:ascii="Times New Roman" w:hAnsi="Times New Roman" w:cs="Times New Roman"/>
                <w:sz w:val="24"/>
              </w:rPr>
              <w:t>о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профильной и пре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профильной подготовки в ОУ</w:t>
            </w:r>
            <w:r w:rsidR="00D87A85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встреч представителей профессиональных учебных заведений с учащимися 8-11 классов и их родителями</w:t>
            </w:r>
            <w:r w:rsidR="00D741BE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(законными представит</w:t>
            </w:r>
            <w:r w:rsidR="00D741BE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741BE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лями)</w:t>
            </w:r>
            <w:r w:rsidR="00D87A85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87A85" w:rsidRPr="00C31E25">
              <w:rPr>
                <w:rFonts w:ascii="Times New Roman" w:hAnsi="Times New Roman" w:cs="Times New Roman"/>
                <w:sz w:val="24"/>
              </w:rPr>
              <w:t>р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езультаты анкетирования выпускников с целью выявления их </w:t>
            </w:r>
            <w:r w:rsidRPr="00C31E25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профессионального опре</w:t>
            </w:r>
            <w:r w:rsidR="00D87A85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деления, о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информационной и консул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тационной работы с учащимися и их родителями по вопросам продолжения образования в профессиональных учреждениях района, </w:t>
            </w:r>
            <w:r w:rsidR="00D741BE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КБР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РФ</w:t>
            </w:r>
            <w:r w:rsidR="00D87A85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выпускников, заверши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ших обучение на основании договоров о целе</w:t>
            </w:r>
            <w:r w:rsidR="00D87A85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вом обучении, к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учащихся, пр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нявших участие в конкурсах профессиональной направленности</w:t>
            </w:r>
            <w:r w:rsidR="001479F9"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детей с ОВЗ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06E0" w:rsidRPr="00C31E25" w:rsidRDefault="001306E0" w:rsidP="007C3483">
            <w:pPr>
              <w:widowControl w:val="0"/>
              <w:autoSpaceDE w:val="0"/>
              <w:autoSpaceDN w:val="0"/>
              <w:spacing w:line="273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164E" w:rsidRPr="00C31E25" w:rsidRDefault="00BE164E" w:rsidP="007C3483">
            <w:pPr>
              <w:widowControl w:val="0"/>
              <w:autoSpaceDE w:val="0"/>
              <w:autoSpaceDN w:val="0"/>
              <w:spacing w:line="273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Методы сбора информации: отчеты ОУ, </w:t>
            </w:r>
            <w:r w:rsidR="003B238A"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мониторинг трудоустройства выпускников, </w:t>
            </w:r>
            <w:r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</w:t>
            </w:r>
            <w:r w:rsidR="001306E0"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 реализации </w:t>
            </w:r>
            <w:r w:rsidR="001306E0"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ланов профорие</w:t>
            </w:r>
            <w:r w:rsidR="00FD4D1A"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тационной работы в ОУ</w:t>
            </w:r>
            <w:r w:rsidR="003B238A"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анкетирование об</w:t>
            </w:r>
            <w:r w:rsidR="003B238A"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="003B238A"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чающихся</w:t>
            </w:r>
            <w:r w:rsidR="00373D82" w:rsidRPr="00C3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73D82" w:rsidRPr="00C31E25" w:rsidRDefault="00373D82" w:rsidP="007C3483">
            <w:pPr>
              <w:widowControl w:val="0"/>
              <w:autoSpaceDE w:val="0"/>
              <w:autoSpaceDN w:val="0"/>
              <w:spacing w:line="273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4D1A" w:rsidRPr="00C31E25" w:rsidRDefault="00BE164E" w:rsidP="007C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Мониторинг:</w:t>
            </w:r>
            <w:r w:rsidR="00FD4D1A" w:rsidRPr="00C31E2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указанным показателям проводится ежегодно</w:t>
            </w:r>
            <w:r w:rsidR="00DC3A1A" w:rsidRPr="00C31E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D4D1A" w:rsidRPr="00C31E25">
              <w:rPr>
                <w:rFonts w:ascii="Times New Roman" w:hAnsi="Times New Roman" w:cs="Times New Roman"/>
                <w:sz w:val="24"/>
                <w:szCs w:val="24"/>
              </w:rPr>
              <w:t xml:space="preserve"> мае-августе.</w:t>
            </w:r>
          </w:p>
          <w:p w:rsidR="00373D82" w:rsidRPr="00C31E25" w:rsidRDefault="00373D82" w:rsidP="007C3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32" w:rsidRPr="00C31E25" w:rsidRDefault="00BE4132" w:rsidP="007C34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Анализ, адресные рекомендации: </w:t>
            </w:r>
            <w:r w:rsidRPr="00C31E25">
              <w:rPr>
                <w:rFonts w:ascii="Times New Roman" w:hAnsi="Times New Roman" w:cs="Times New Roman"/>
                <w:sz w:val="24"/>
                <w:szCs w:val="24"/>
              </w:rPr>
              <w:t>анализ проводится по следующим направлениям:</w:t>
            </w:r>
            <w:r w:rsidR="007C3483" w:rsidRPr="00C3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доустройство выпускников, </w:t>
            </w:r>
            <w:r w:rsidRPr="00C31E25">
              <w:rPr>
                <w:rFonts w:ascii="Times New Roman" w:hAnsi="Times New Roman" w:cs="Times New Roman"/>
                <w:sz w:val="24"/>
              </w:rPr>
              <w:t>о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профильной и предпрофильной подготовки в ОУ, проведение встреч представителей профессиональных учебных заведений с учащимися 8-11 классов и их родителями, </w:t>
            </w:r>
            <w:r w:rsidRPr="00C31E25">
              <w:rPr>
                <w:rFonts w:ascii="Times New Roman" w:hAnsi="Times New Roman" w:cs="Times New Roman"/>
                <w:sz w:val="24"/>
              </w:rPr>
              <w:t>р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езультаты анкетирования выпускников с целью выявления их </w:t>
            </w:r>
            <w:r w:rsidRPr="00C31E25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профессионального определения, организация инфо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мационной и консультационной работы с учащимися и их родителями по вопросам пр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должения образования в профессиональных учреждениях района, республики и РФ, кол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выпускников, завершивших обучение на основании договоров о целевом обучении, количество учащихся, принявших участие в конкурсах профессиональной направленн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  <w:p w:rsidR="00F47330" w:rsidRPr="00C31E25" w:rsidRDefault="00F47330" w:rsidP="007C34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132" w:rsidRPr="00C31E25" w:rsidRDefault="00BE4132" w:rsidP="007C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25">
              <w:rPr>
                <w:rFonts w:ascii="Times New Roman" w:hAnsi="Times New Roman" w:cs="Times New Roman"/>
                <w:b/>
                <w:sz w:val="24"/>
                <w:szCs w:val="24"/>
              </w:rPr>
              <w:t>Меры, управленческие решения</w:t>
            </w:r>
          </w:p>
          <w:p w:rsidR="00BE4132" w:rsidRPr="00C31E25" w:rsidRDefault="00BE4132" w:rsidP="007C34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E2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анализа и мониторинга принимаются меры и управленч</w:t>
            </w:r>
            <w:r w:rsidRPr="00C31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E25">
              <w:rPr>
                <w:rFonts w:ascii="Times New Roman" w:hAnsi="Times New Roman" w:cs="Times New Roman"/>
                <w:sz w:val="24"/>
                <w:szCs w:val="24"/>
              </w:rPr>
              <w:t xml:space="preserve">ские решения, направленные на совершенствование </w:t>
            </w:r>
            <w:r w:rsidRPr="00C31E25">
              <w:rPr>
                <w:rFonts w:ascii="Times New Roman" w:eastAsia="Times New Roman" w:hAnsi="Times New Roman" w:cs="Times New Roman"/>
                <w:sz w:val="24"/>
              </w:rPr>
              <w:t>системы работы по самоопределению и профессиональной ориентации обучающихся</w:t>
            </w:r>
            <w:r w:rsidR="00B27C80" w:rsidRPr="00C31E2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3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3728" w:rsidRPr="00C31E25" w:rsidRDefault="00673728" w:rsidP="007C34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728" w:rsidRPr="00CD4B7B" w:rsidRDefault="00673728" w:rsidP="00673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принятых мер: </w:t>
            </w:r>
            <w:r w:rsidRPr="00673728">
              <w:rPr>
                <w:rFonts w:ascii="Times New Roman" w:hAnsi="Times New Roman" w:cs="Times New Roman"/>
                <w:sz w:val="24"/>
                <w:szCs w:val="24"/>
              </w:rPr>
              <w:t>эффективность принятых мер анализируется в конце учебного года (результаты комплексного анализа представляются на заседании м</w:t>
            </w:r>
            <w:r w:rsidRPr="006737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3728">
              <w:rPr>
                <w:rFonts w:ascii="Times New Roman" w:hAnsi="Times New Roman" w:cs="Times New Roman"/>
                <w:sz w:val="24"/>
                <w:szCs w:val="24"/>
              </w:rPr>
              <w:t>ниципального общественного совета по вопросам образования), на основе результатов анализа корректируются основные направления деятельности МУ УО и ОУ на предсто</w:t>
            </w:r>
            <w:r w:rsidRPr="006737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3728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  <w:r w:rsidRPr="0067372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проектируются краткосрочные и долгосрочные планы и программы по да</w:t>
            </w:r>
            <w:r w:rsidRPr="006737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3728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направлению.</w:t>
            </w:r>
          </w:p>
          <w:p w:rsidR="006E224C" w:rsidRPr="00AC257D" w:rsidRDefault="006E224C" w:rsidP="00B107A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0416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310416" w:rsidRPr="00166344" w:rsidRDefault="00310416" w:rsidP="003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0416" w:rsidRPr="00166344" w:rsidRDefault="00310416" w:rsidP="003104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310416" w:rsidRPr="00166344" w:rsidRDefault="00310416" w:rsidP="003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10416" w:rsidRPr="00166344" w:rsidRDefault="00310416" w:rsidP="003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FF0B12" w:rsidP="00003CDA">
            <w:pPr>
              <w:rPr>
                <w:rFonts w:cs="Times New Roman"/>
                <w:sz w:val="24"/>
                <w:szCs w:val="24"/>
              </w:rPr>
            </w:pPr>
            <w:r w:rsidRPr="00166344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3B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 выполнению догов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 о сотрудничестве, заключенных </w:t>
            </w:r>
            <w:r w:rsidR="003B238A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ГКУ «Центр труда,</w:t>
            </w:r>
            <w:r w:rsidR="006E224C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и социальной защиты Майского района»</w:t>
            </w:r>
          </w:p>
        </w:tc>
        <w:tc>
          <w:tcPr>
            <w:tcW w:w="1560" w:type="dxa"/>
          </w:tcPr>
          <w:p w:rsidR="00FF0B12" w:rsidRPr="00166344" w:rsidRDefault="0085022F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FF0B12" w:rsidP="00FF0B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3532E9" w:rsidP="003B2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F0B12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</w:t>
            </w:r>
            <w:r w:rsidR="003B238A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F0B12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сотрудничества с новыми соц</w:t>
            </w:r>
            <w:r w:rsidR="00FF0B12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F0B12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альными партнерами в области образовател</w:t>
            </w:r>
            <w:r w:rsidR="00FF0B12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F0B12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информационной деятельности</w:t>
            </w:r>
          </w:p>
        </w:tc>
        <w:tc>
          <w:tcPr>
            <w:tcW w:w="1560" w:type="dxa"/>
          </w:tcPr>
          <w:p w:rsidR="00FF0B12" w:rsidRPr="00166344" w:rsidRDefault="0085022F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003CDA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3B2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ОУ о</w:t>
            </w:r>
            <w:r w:rsidR="003B238A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38A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3B238A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B238A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услугах, 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 профе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сиональными образовательными учрежд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 района, </w:t>
            </w:r>
            <w:r w:rsidR="003B238A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 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="003B238A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FF0B12" w:rsidRPr="00166344" w:rsidRDefault="0085022F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003CDA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FF0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бесед, диспутов и др. мероприятий по профессиональному самоопределению выпускников</w:t>
            </w:r>
          </w:p>
        </w:tc>
        <w:tc>
          <w:tcPr>
            <w:tcW w:w="1560" w:type="dxa"/>
          </w:tcPr>
          <w:p w:rsidR="00FE1F8C" w:rsidRPr="00166344" w:rsidRDefault="00FE1F8C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FF0B12" w:rsidRPr="00166344" w:rsidRDefault="00FE1F8C" w:rsidP="00FE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F0B12"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о планам </w:t>
            </w:r>
            <w:r w:rsidR="00FF0B12" w:rsidRPr="00166344">
              <w:rPr>
                <w:rFonts w:ascii="Times New Roman" w:hAnsi="Times New Roman" w:cs="Times New Roman"/>
                <w:sz w:val="24"/>
                <w:szCs w:val="24"/>
              </w:rPr>
              <w:br/>
              <w:t>профорие</w:t>
            </w:r>
            <w:r w:rsidR="00FF0B12" w:rsidRPr="001663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B12" w:rsidRPr="00166344">
              <w:rPr>
                <w:rFonts w:ascii="Times New Roman" w:hAnsi="Times New Roman" w:cs="Times New Roman"/>
                <w:sz w:val="24"/>
                <w:szCs w:val="24"/>
              </w:rPr>
              <w:t>тационной работы ОУ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003CDA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FF0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с ОВЗ в конкурсах пр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фессиональной направленности</w:t>
            </w:r>
          </w:p>
        </w:tc>
        <w:tc>
          <w:tcPr>
            <w:tcW w:w="1560" w:type="dxa"/>
          </w:tcPr>
          <w:p w:rsidR="00FF0B12" w:rsidRPr="00166344" w:rsidRDefault="00F45773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629C" w:rsidRPr="0016634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 </w:t>
            </w:r>
            <w:r w:rsidR="00817778" w:rsidRPr="00166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003CDA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C2714" w:rsidP="00FC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FF0B12"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учебных курсов 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профориентац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онной направленности в Учебные планы</w:t>
            </w:r>
            <w:r w:rsidR="008F4B3D"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 (8-11 классы) </w:t>
            </w:r>
          </w:p>
        </w:tc>
        <w:tc>
          <w:tcPr>
            <w:tcW w:w="1560" w:type="dxa"/>
          </w:tcPr>
          <w:p w:rsidR="00FF0B12" w:rsidRPr="00166344" w:rsidRDefault="00FC2714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003CDA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FF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учащихся 6-11 классов в проектах по ранней профессиональной ор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ентации («Билет в будущее» и др.)</w:t>
            </w:r>
          </w:p>
        </w:tc>
        <w:tc>
          <w:tcPr>
            <w:tcW w:w="1560" w:type="dxa"/>
          </w:tcPr>
          <w:p w:rsidR="00FF0B12" w:rsidRPr="00166344" w:rsidRDefault="00F45773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629C" w:rsidRPr="0016634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  <w:r w:rsidR="00F45773" w:rsidRPr="00166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773" w:rsidRPr="001663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руководители ОУ</w:t>
            </w:r>
          </w:p>
        </w:tc>
      </w:tr>
      <w:tr w:rsidR="00F3629C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3629C" w:rsidRPr="00166344" w:rsidRDefault="00B107A5" w:rsidP="00FF0B12">
            <w:pPr>
              <w:rPr>
                <w:rFonts w:cs="Times New Roman"/>
                <w:sz w:val="24"/>
                <w:szCs w:val="24"/>
              </w:rPr>
            </w:pPr>
            <w:r w:rsidRPr="00166344">
              <w:rPr>
                <w:rFonts w:cs="Times New Roman"/>
                <w:sz w:val="24"/>
                <w:szCs w:val="24"/>
              </w:rPr>
              <w:t>4.8.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3629C" w:rsidRPr="00166344" w:rsidRDefault="008903D7" w:rsidP="00FF0B1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учащихся в регионал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ном чемпионате «Молодые профессионалы» (</w:t>
            </w:r>
            <w:r w:rsidR="00F45773" w:rsidRPr="00166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orldskil</w:t>
            </w:r>
            <w:r w:rsidR="00F45773" w:rsidRPr="00166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45773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5773" w:rsidRPr="001663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F45773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) Кабардино-Балкарской Республики</w:t>
            </w:r>
          </w:p>
        </w:tc>
        <w:tc>
          <w:tcPr>
            <w:tcW w:w="1560" w:type="dxa"/>
          </w:tcPr>
          <w:p w:rsidR="00F3629C" w:rsidRPr="00166344" w:rsidRDefault="00F45773" w:rsidP="00FF0B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F3629C" w:rsidRPr="00166344" w:rsidRDefault="00F45773" w:rsidP="008177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B107A5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003CDA" w:rsidRPr="0016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FF0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учащихся  2-11 классов во Всероссийских открытых онлайн-уроках на портале «ПроеКТОриЯ»</w:t>
            </w:r>
          </w:p>
        </w:tc>
        <w:tc>
          <w:tcPr>
            <w:tcW w:w="1560" w:type="dxa"/>
          </w:tcPr>
          <w:p w:rsidR="00FF0B12" w:rsidRPr="00166344" w:rsidRDefault="00FC2714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 </w:t>
            </w:r>
            <w:r w:rsidR="00817778" w:rsidRPr="00166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B107A5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003CDA" w:rsidRPr="0016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FC2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учащихся 8-11 классов в </w:t>
            </w:r>
            <w:r w:rsidR="00FC2714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днях «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дверей» и др. мероприят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ях профориентационной направленности, проводимых профессиональными учрежд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 </w:t>
            </w:r>
            <w:r w:rsidR="00FC2714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560" w:type="dxa"/>
          </w:tcPr>
          <w:p w:rsidR="00FF0B12" w:rsidRPr="00166344" w:rsidRDefault="00303085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817778" w:rsidRPr="00166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B107A5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003CDA" w:rsidRPr="0016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FF0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представ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образовательных заведений с учащ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мися 8-11 классов и их родителями</w:t>
            </w:r>
            <w:r w:rsidR="00FC2714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</w:t>
            </w:r>
            <w:r w:rsidR="00FC2714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C2714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представителями)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F0B12" w:rsidRPr="00166344" w:rsidRDefault="00FF0B12" w:rsidP="00FF0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 филиа</w:t>
            </w:r>
            <w:r w:rsidR="005E112F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л ГК</w:t>
            </w:r>
            <w:r w:rsidR="00C42822">
              <w:rPr>
                <w:rFonts w:ascii="Times New Roman" w:eastAsia="Times New Roman" w:hAnsi="Times New Roman" w:cs="Times New Roman"/>
                <w:sz w:val="24"/>
                <w:szCs w:val="24"/>
              </w:rPr>
              <w:t>ПОУ КБАПК</w:t>
            </w:r>
            <w:r w:rsidR="00C42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112F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Б.Г. Хамдох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ова; </w:t>
            </w:r>
          </w:p>
          <w:p w:rsidR="00FF0B12" w:rsidRPr="00166344" w:rsidRDefault="00166344" w:rsidP="00FF0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r w:rsidR="00FF0B12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ВО КБГУ им. Х.М. Бербекова;</w:t>
            </w:r>
          </w:p>
          <w:p w:rsidR="00FF0B12" w:rsidRPr="00166344" w:rsidRDefault="00166344" w:rsidP="00FF0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</w:t>
            </w:r>
            <w:r w:rsidR="00FF0B12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 КБГАУ им. В.М. Кокова;</w:t>
            </w:r>
          </w:p>
          <w:p w:rsidR="00FF0B12" w:rsidRPr="00166344" w:rsidRDefault="00FF0B12" w:rsidP="00936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профессионального образования </w:t>
            </w:r>
            <w:r w:rsidR="00936C3E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КБР, РФ</w:t>
            </w:r>
          </w:p>
        </w:tc>
        <w:tc>
          <w:tcPr>
            <w:tcW w:w="1560" w:type="dxa"/>
          </w:tcPr>
          <w:p w:rsidR="00FF0B12" w:rsidRPr="00166344" w:rsidRDefault="00303085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79393D" w:rsidRPr="00166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B107A5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003CDA" w:rsidRPr="0016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FF0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рамках мероприятий, посв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щенных профессиональным праздникам, профориентационных акций с привлечением работников предприятий, профессиональных образовательных организаций высшего обр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ветеранов труда, обучающихся и их родителей</w:t>
            </w:r>
          </w:p>
        </w:tc>
        <w:tc>
          <w:tcPr>
            <w:tcW w:w="1560" w:type="dxa"/>
          </w:tcPr>
          <w:p w:rsidR="00FF0B12" w:rsidRPr="00166344" w:rsidRDefault="00303085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79393D" w:rsidRPr="00166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B107A5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  <w:r w:rsidR="00003CDA" w:rsidRPr="0016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FF0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профориентационных экскурсий на предприятия </w:t>
            </w:r>
            <w:r w:rsidR="00CD2286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и 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560" w:type="dxa"/>
          </w:tcPr>
          <w:p w:rsidR="00FF0B12" w:rsidRPr="00166344" w:rsidRDefault="00303085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79393D" w:rsidRPr="00166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B107A5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003CDA" w:rsidRPr="0016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8308F3" w:rsidP="00FF0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</w:t>
            </w:r>
            <w:r w:rsidR="00FF0B12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нтеллектуаль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игры</w:t>
            </w:r>
            <w:r w:rsidR="00FF0B12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«Начинающий фермер»</w:t>
            </w:r>
          </w:p>
        </w:tc>
        <w:tc>
          <w:tcPr>
            <w:tcW w:w="1560" w:type="dxa"/>
          </w:tcPr>
          <w:p w:rsidR="00FF0B12" w:rsidRPr="00166344" w:rsidRDefault="00FF0B12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003CDA" w:rsidRPr="001663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79393D" w:rsidRPr="00166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br/>
              <w:t>СОШ 6, 7,8,9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B107A5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003CDA" w:rsidRPr="0016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FF0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«Час с профессионалом»</w:t>
            </w:r>
          </w:p>
        </w:tc>
        <w:tc>
          <w:tcPr>
            <w:tcW w:w="1560" w:type="dxa"/>
          </w:tcPr>
          <w:p w:rsidR="00FF0B12" w:rsidRPr="00166344" w:rsidRDefault="008308F3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79393D" w:rsidRPr="00166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B107A5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FF0B12" w:rsidRPr="0016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CD2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выпускников с целью выя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их профессиональной ориентации, профессионального определения после шк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560" w:type="dxa"/>
          </w:tcPr>
          <w:p w:rsidR="00FF0B12" w:rsidRPr="00166344" w:rsidRDefault="008308F3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B107A5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FF0B12" w:rsidRPr="0016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FF0B12" w:rsidP="00CD2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психологического тестирования учащихся по профориентации </w:t>
            </w:r>
          </w:p>
        </w:tc>
        <w:tc>
          <w:tcPr>
            <w:tcW w:w="1560" w:type="dxa"/>
          </w:tcPr>
          <w:p w:rsidR="00FF0B12" w:rsidRPr="00166344" w:rsidRDefault="008308F3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79393D" w:rsidRPr="00166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0B12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FF0B12" w:rsidRPr="00166344" w:rsidRDefault="00B107A5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  <w:r w:rsidR="00FF0B12" w:rsidRPr="0016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F0B12" w:rsidRPr="00166344" w:rsidRDefault="00A95A1C" w:rsidP="00FF0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новых форм </w:t>
            </w:r>
            <w:r w:rsidR="00342CE4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</w:t>
            </w:r>
            <w:r w:rsidR="00342CE4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42CE4"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ориентационной работы</w:t>
            </w:r>
          </w:p>
        </w:tc>
        <w:tc>
          <w:tcPr>
            <w:tcW w:w="1560" w:type="dxa"/>
          </w:tcPr>
          <w:p w:rsidR="00FF0B12" w:rsidRPr="00166344" w:rsidRDefault="00342CE4" w:rsidP="0034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:rsidR="00FF0B12" w:rsidRPr="00166344" w:rsidRDefault="00FF0B12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="0079393D" w:rsidRPr="001663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1E1D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341E1D" w:rsidRPr="00341E1D" w:rsidRDefault="00341E1D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1D"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41E1D" w:rsidRPr="00166344" w:rsidRDefault="00341E1D" w:rsidP="00FF0B1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ским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 КБАПК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Б.Г. Хамдохова</w:t>
            </w:r>
          </w:p>
        </w:tc>
        <w:tc>
          <w:tcPr>
            <w:tcW w:w="1560" w:type="dxa"/>
          </w:tcPr>
          <w:p w:rsidR="00341E1D" w:rsidRPr="00166344" w:rsidRDefault="00341E1D" w:rsidP="0034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:rsidR="00341E1D" w:rsidRPr="00166344" w:rsidRDefault="00341E1D" w:rsidP="0034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ОУ</w:t>
            </w:r>
          </w:p>
        </w:tc>
      </w:tr>
      <w:tr w:rsidR="00341E1D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341E1D" w:rsidRPr="00341E1D" w:rsidRDefault="00341E1D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1D"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41E1D" w:rsidRPr="00166344" w:rsidRDefault="00341E1D" w:rsidP="00FF0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работы «по целевому поступлению» выпускников в вы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шие профессиональные учреждения</w:t>
            </w:r>
          </w:p>
        </w:tc>
        <w:tc>
          <w:tcPr>
            <w:tcW w:w="1560" w:type="dxa"/>
          </w:tcPr>
          <w:p w:rsidR="00341E1D" w:rsidRPr="00166344" w:rsidRDefault="00341E1D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341E1D" w:rsidRPr="00166344" w:rsidRDefault="00341E1D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ОУ</w:t>
            </w:r>
          </w:p>
        </w:tc>
      </w:tr>
      <w:tr w:rsidR="00341E1D" w:rsidRPr="00AC257D" w:rsidTr="00673728">
        <w:tc>
          <w:tcPr>
            <w:tcW w:w="817" w:type="dxa"/>
            <w:tcBorders>
              <w:right w:val="single" w:sz="4" w:space="0" w:color="auto"/>
            </w:tcBorders>
          </w:tcPr>
          <w:p w:rsidR="00341E1D" w:rsidRPr="00341E1D" w:rsidRDefault="00341E1D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1D"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41E1D" w:rsidRPr="00166344" w:rsidRDefault="00341E1D" w:rsidP="00FF0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трудоустройства выпускников ОУ</w:t>
            </w:r>
          </w:p>
        </w:tc>
        <w:tc>
          <w:tcPr>
            <w:tcW w:w="1560" w:type="dxa"/>
          </w:tcPr>
          <w:p w:rsidR="00341E1D" w:rsidRPr="00166344" w:rsidRDefault="00341E1D" w:rsidP="00FF0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- август 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(предвар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сведения)</w:t>
            </w:r>
          </w:p>
          <w:p w:rsidR="00341E1D" w:rsidRPr="00166344" w:rsidRDefault="00341E1D" w:rsidP="00F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41E1D" w:rsidRPr="00166344" w:rsidRDefault="00341E1D" w:rsidP="008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44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  <w:r w:rsidRPr="0016634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ОУ</w:t>
            </w:r>
          </w:p>
        </w:tc>
      </w:tr>
    </w:tbl>
    <w:p w:rsidR="00342CE4" w:rsidRDefault="00342CE4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1B191D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 xml:space="preserve">5. Система мониторинга эффективности 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>руководителей образовательных учреждений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961"/>
        <w:gridCol w:w="1560"/>
        <w:gridCol w:w="2232"/>
      </w:tblGrid>
      <w:tr w:rsidR="00AC257D" w:rsidRPr="00AC257D" w:rsidTr="001C1BDE">
        <w:tc>
          <w:tcPr>
            <w:tcW w:w="9570" w:type="dxa"/>
            <w:gridSpan w:val="4"/>
          </w:tcPr>
          <w:p w:rsidR="00AC257D" w:rsidRDefault="00AC257D" w:rsidP="001C1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909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системы мониторинга эффективности </w:t>
            </w:r>
            <w:r w:rsidR="00793909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</w:t>
            </w:r>
            <w:r w:rsidR="00793909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93909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</w:t>
            </w:r>
            <w:r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</w:t>
            </w:r>
            <w:r w:rsidR="00793909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>лей.</w:t>
            </w:r>
          </w:p>
          <w:p w:rsidR="008A32CE" w:rsidRPr="00F267B7" w:rsidRDefault="008A32CE" w:rsidP="001C1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909" w:rsidRPr="00F267B7" w:rsidRDefault="00793909" w:rsidP="00793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методы сбора информации:</w:t>
            </w:r>
            <w:r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достижения цели включают в себя следующие направления: уровень</w:t>
            </w:r>
            <w:r w:rsidR="00AC257D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сформированности профессиональных компетенций р</w:t>
            </w:r>
            <w:r w:rsidR="00AC257D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C257D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ководителей </w:t>
            </w:r>
            <w:r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ОУ, </w:t>
            </w:r>
            <w:r w:rsidR="00AC257D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r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C257D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</w:t>
            </w:r>
            <w:r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деятельности руководителей, </w:t>
            </w:r>
            <w:r w:rsidR="00540050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</w:t>
            </w:r>
            <w:r w:rsidR="0054005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4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ОУ квалифицированными кадрами, </w:t>
            </w:r>
            <w:r w:rsidR="00F267B7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r w:rsidR="00F267B7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 w:rsid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267B7" w:rsidRPr="00E02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реализация дополнительных общеобразовательных программ, </w:t>
            </w:r>
            <w:r w:rsidR="00DE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профориентационная работа, </w:t>
            </w:r>
            <w:r w:rsid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</w:t>
            </w:r>
            <w:r w:rsidR="00F267B7" w:rsidRPr="00F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получения образования, в том числе обучающихся с ОВЗ и детей-инвалидов. </w:t>
            </w:r>
          </w:p>
          <w:p w:rsidR="00B9770C" w:rsidRDefault="00AC257D" w:rsidP="00B97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сбора информации: </w:t>
            </w:r>
            <w:r w:rsidR="005E277C"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листы эффективности деятельности руковод</w:t>
            </w:r>
            <w:r w:rsidR="005E277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E2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телей ОУ за календарный год, </w:t>
            </w:r>
            <w:r w:rsidRPr="005E277C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педагогических и административных р</w:t>
            </w:r>
            <w:r w:rsidRPr="005E277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77C">
              <w:rPr>
                <w:rFonts w:ascii="Times New Roman" w:hAnsi="Times New Roman" w:cs="Times New Roman"/>
                <w:i/>
                <w:sz w:val="24"/>
                <w:szCs w:val="24"/>
              </w:rPr>
              <w:t>ботников, анализ результатов самообследования ОУ за год, статистические данные, р</w:t>
            </w:r>
            <w:r w:rsidRPr="005E277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E277C">
              <w:rPr>
                <w:rFonts w:ascii="Times New Roman" w:hAnsi="Times New Roman" w:cs="Times New Roman"/>
                <w:i/>
                <w:sz w:val="24"/>
                <w:szCs w:val="24"/>
              </w:rPr>
              <w:t>зультаты мониторинговых исследований, результаты независимой оценки качества пр</w:t>
            </w:r>
            <w:r w:rsidRPr="005E277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E277C">
              <w:rPr>
                <w:rFonts w:ascii="Times New Roman" w:hAnsi="Times New Roman" w:cs="Times New Roman"/>
                <w:i/>
                <w:sz w:val="24"/>
                <w:szCs w:val="24"/>
              </w:rPr>
              <w:t>доставляемых образовательных услуг по указанному направлению</w:t>
            </w:r>
            <w:r w:rsidR="00907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(муниципальный, р</w:t>
            </w:r>
            <w:r w:rsidR="009075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0751A">
              <w:rPr>
                <w:rFonts w:ascii="Times New Roman" w:hAnsi="Times New Roman" w:cs="Times New Roman"/>
                <w:i/>
                <w:sz w:val="24"/>
                <w:szCs w:val="24"/>
              </w:rPr>
              <w:t>гиональный уровни)</w:t>
            </w:r>
            <w:r w:rsidRPr="005E2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A32CE" w:rsidRDefault="008A32CE" w:rsidP="00B97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770C" w:rsidRDefault="00B9770C" w:rsidP="00B97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Мониторинг: 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указанным показателям проводится ежегодно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2CE" w:rsidRPr="00B9770C" w:rsidRDefault="008A32CE" w:rsidP="00B97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D01" w:rsidRPr="004F1059" w:rsidRDefault="00AE42F6" w:rsidP="00AE42F6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59">
              <w:rPr>
                <w:rFonts w:ascii="Times New Roman" w:hAnsi="Times New Roman"/>
                <w:b/>
                <w:sz w:val="24"/>
                <w:szCs w:val="24"/>
              </w:rPr>
              <w:t xml:space="preserve">Анализ, адресные рекомендации: </w:t>
            </w:r>
            <w:r w:rsidRPr="004F1059">
              <w:rPr>
                <w:rFonts w:ascii="Times New Roman" w:hAnsi="Times New Roman"/>
                <w:sz w:val="24"/>
                <w:szCs w:val="24"/>
              </w:rPr>
              <w:t xml:space="preserve">анализ проводится по следующим направлениям: </w:t>
            </w:r>
          </w:p>
          <w:p w:rsidR="006E2A29" w:rsidRDefault="006E2A29" w:rsidP="004F1059">
            <w:pPr>
              <w:pStyle w:val="TableParagraph"/>
              <w:tabs>
                <w:tab w:val="left" w:pos="6724"/>
              </w:tabs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59">
              <w:rPr>
                <w:rFonts w:ascii="Times New Roman" w:hAnsi="Times New Roman"/>
                <w:sz w:val="24"/>
                <w:szCs w:val="24"/>
              </w:rPr>
              <w:t>качество и общедоступность общего образования в ОУ, результативность образовател</w:t>
            </w:r>
            <w:r w:rsidRPr="004F1059">
              <w:rPr>
                <w:rFonts w:ascii="Times New Roman" w:hAnsi="Times New Roman"/>
                <w:sz w:val="24"/>
                <w:szCs w:val="24"/>
              </w:rPr>
              <w:t>ь</w:t>
            </w:r>
            <w:r w:rsidR="007071A5" w:rsidRPr="004F1059">
              <w:rPr>
                <w:rFonts w:ascii="Times New Roman" w:hAnsi="Times New Roman"/>
                <w:sz w:val="24"/>
                <w:szCs w:val="24"/>
              </w:rPr>
              <w:lastRenderedPageBreak/>
              <w:t>ной деятельности, создание условий для повышения эффективности учебно-воспитательного процесса, социальный критерий, создание условий для сохранения зд</w:t>
            </w:r>
            <w:r w:rsidR="007071A5" w:rsidRPr="004F1059">
              <w:rPr>
                <w:rFonts w:ascii="Times New Roman" w:hAnsi="Times New Roman"/>
                <w:sz w:val="24"/>
                <w:szCs w:val="24"/>
              </w:rPr>
              <w:t>о</w:t>
            </w:r>
            <w:r w:rsidR="007071A5" w:rsidRPr="004F1059">
              <w:rPr>
                <w:rFonts w:ascii="Times New Roman" w:hAnsi="Times New Roman"/>
                <w:sz w:val="24"/>
                <w:szCs w:val="24"/>
              </w:rPr>
              <w:t>ровья учащихся в учреждении, эффективность управленческой деятельности</w:t>
            </w:r>
            <w:r w:rsidR="004F1059" w:rsidRPr="004F1059">
              <w:rPr>
                <w:rFonts w:ascii="Times New Roman" w:hAnsi="Times New Roman"/>
                <w:sz w:val="24"/>
                <w:szCs w:val="24"/>
              </w:rPr>
              <w:t>, создание условий реализации основной образовательной программы дошкольного образования.</w:t>
            </w:r>
            <w:r w:rsidR="004F10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42F6" w:rsidRDefault="00AE42F6" w:rsidP="004F1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проведённого анализа разрабатываются адресные рекомендации для соо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ветствующих участн</w:t>
            </w:r>
            <w:r w:rsidR="004F1059"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отношений.</w:t>
            </w:r>
          </w:p>
          <w:p w:rsidR="008A32CE" w:rsidRPr="004F1059" w:rsidRDefault="008A32CE" w:rsidP="004F1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57D" w:rsidRPr="00AC257D" w:rsidRDefault="006E2A29" w:rsidP="006E2A29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E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принятых мер: 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эффективность принятых мер анализируется в конце учебного года (результаты комплексного анализа представляются на заседании м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ниципального общественного совета по вопросам образования), на основе результатов анализа корректируются основные направления деятельности МУ УО и ОУ на предсто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проектируются краткосрочные и долгосрочные планы и программы по да</w:t>
            </w: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направлению.</w:t>
            </w:r>
          </w:p>
        </w:tc>
      </w:tr>
      <w:tr w:rsidR="00AC257D" w:rsidRPr="00AC257D" w:rsidTr="001C1BDE">
        <w:tc>
          <w:tcPr>
            <w:tcW w:w="817" w:type="dxa"/>
          </w:tcPr>
          <w:p w:rsidR="00AC257D" w:rsidRPr="006B3C48" w:rsidRDefault="00AC257D" w:rsidP="001C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</w:tcPr>
          <w:p w:rsidR="00AC257D" w:rsidRPr="006B3C48" w:rsidRDefault="00AC257D" w:rsidP="001C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AC257D" w:rsidRPr="006B3C48" w:rsidRDefault="00AC257D" w:rsidP="001C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2" w:type="dxa"/>
          </w:tcPr>
          <w:p w:rsidR="00AC257D" w:rsidRPr="006B3C48" w:rsidRDefault="00AC257D" w:rsidP="001C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C257D" w:rsidRPr="00AC257D" w:rsidTr="001C1BDE">
        <w:tc>
          <w:tcPr>
            <w:tcW w:w="817" w:type="dxa"/>
          </w:tcPr>
          <w:p w:rsidR="00AC257D" w:rsidRPr="006B3C48" w:rsidRDefault="00AC257D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AC257D" w:rsidRPr="006B3C48" w:rsidRDefault="006E2A29" w:rsidP="007C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AC257D" w:rsidRPr="006B3C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эффективности деятельности  руководителей </w:t>
            </w: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AC257D" w:rsidRPr="006B3C4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="007C637F" w:rsidRPr="006B3C48">
              <w:rPr>
                <w:rFonts w:ascii="Times New Roman" w:hAnsi="Times New Roman" w:cs="Times New Roman"/>
                <w:sz w:val="24"/>
                <w:szCs w:val="24"/>
              </w:rPr>
              <w:t>тенденций развития системы образования на предстоящий период</w:t>
            </w:r>
          </w:p>
        </w:tc>
        <w:tc>
          <w:tcPr>
            <w:tcW w:w="1560" w:type="dxa"/>
            <w:vAlign w:val="center"/>
          </w:tcPr>
          <w:p w:rsidR="00AC257D" w:rsidRPr="006B3C48" w:rsidRDefault="00AC257D" w:rsidP="001C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32" w:type="dxa"/>
            <w:vAlign w:val="center"/>
          </w:tcPr>
          <w:p w:rsidR="00AC257D" w:rsidRPr="006B3C48" w:rsidRDefault="00AC257D" w:rsidP="007C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AC257D" w:rsidRPr="00AC257D" w:rsidTr="001C1BDE">
        <w:tc>
          <w:tcPr>
            <w:tcW w:w="817" w:type="dxa"/>
          </w:tcPr>
          <w:p w:rsidR="00AC257D" w:rsidRPr="006B3C48" w:rsidRDefault="00AC257D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1" w:type="dxa"/>
          </w:tcPr>
          <w:p w:rsidR="00AC257D" w:rsidRPr="006B3C48" w:rsidRDefault="00AC257D" w:rsidP="007C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профессиональных конкурсов для руководителей </w:t>
            </w:r>
            <w:r w:rsidR="007C637F" w:rsidRPr="006B3C4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  <w:vAlign w:val="center"/>
          </w:tcPr>
          <w:p w:rsidR="00AC257D" w:rsidRPr="006B3C48" w:rsidRDefault="007C637F" w:rsidP="001C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232" w:type="dxa"/>
            <w:vAlign w:val="center"/>
          </w:tcPr>
          <w:p w:rsidR="00AC257D" w:rsidRPr="006B3C48" w:rsidRDefault="00AC257D" w:rsidP="007C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7714DA" w:rsidRPr="00AC257D" w:rsidTr="001C1BDE">
        <w:tc>
          <w:tcPr>
            <w:tcW w:w="817" w:type="dxa"/>
          </w:tcPr>
          <w:p w:rsidR="007714DA" w:rsidRPr="0036077C" w:rsidRDefault="007714DA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7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61" w:type="dxa"/>
          </w:tcPr>
          <w:p w:rsidR="007714DA" w:rsidRPr="007714DA" w:rsidRDefault="007714DA" w:rsidP="0080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DA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</w:t>
            </w:r>
            <w:r w:rsidRPr="00771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14DA">
              <w:rPr>
                <w:rFonts w:ascii="Times New Roman" w:hAnsi="Times New Roman" w:cs="Times New Roman"/>
                <w:sz w:val="24"/>
                <w:szCs w:val="24"/>
              </w:rPr>
              <w:t>ров на муниципальном уровне</w:t>
            </w:r>
          </w:p>
        </w:tc>
        <w:tc>
          <w:tcPr>
            <w:tcW w:w="1560" w:type="dxa"/>
            <w:vAlign w:val="center"/>
          </w:tcPr>
          <w:p w:rsidR="007714DA" w:rsidRPr="006B3C48" w:rsidRDefault="007714DA" w:rsidP="0070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232" w:type="dxa"/>
            <w:vAlign w:val="center"/>
          </w:tcPr>
          <w:p w:rsidR="007714DA" w:rsidRPr="006B3C48" w:rsidRDefault="007714DA" w:rsidP="0070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36077C" w:rsidRPr="00AC257D" w:rsidTr="001C1BDE">
        <w:tc>
          <w:tcPr>
            <w:tcW w:w="817" w:type="dxa"/>
          </w:tcPr>
          <w:p w:rsidR="0036077C" w:rsidRPr="00053545" w:rsidRDefault="0036077C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61" w:type="dxa"/>
          </w:tcPr>
          <w:p w:rsidR="0036077C" w:rsidRPr="0002474E" w:rsidRDefault="0036077C" w:rsidP="0002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sz w:val="24"/>
                <w:szCs w:val="24"/>
              </w:rPr>
              <w:t>Актуализация Положения об организации и проведении конкурса на замещение вакан</w:t>
            </w:r>
            <w:r w:rsidRPr="000247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74E">
              <w:rPr>
                <w:rFonts w:ascii="Times New Roman" w:hAnsi="Times New Roman" w:cs="Times New Roman"/>
                <w:sz w:val="24"/>
                <w:szCs w:val="24"/>
              </w:rPr>
              <w:t>ной должности руководителя ОУ</w:t>
            </w:r>
          </w:p>
        </w:tc>
        <w:tc>
          <w:tcPr>
            <w:tcW w:w="1560" w:type="dxa"/>
            <w:vAlign w:val="center"/>
          </w:tcPr>
          <w:p w:rsidR="0036077C" w:rsidRPr="006B3C48" w:rsidRDefault="0036077C" w:rsidP="0070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232" w:type="dxa"/>
            <w:vAlign w:val="center"/>
          </w:tcPr>
          <w:p w:rsidR="0036077C" w:rsidRPr="006B3C48" w:rsidRDefault="0036077C" w:rsidP="0070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36077C" w:rsidRPr="00AC257D" w:rsidTr="001C1BDE">
        <w:tc>
          <w:tcPr>
            <w:tcW w:w="817" w:type="dxa"/>
          </w:tcPr>
          <w:p w:rsidR="0036077C" w:rsidRPr="00053545" w:rsidRDefault="0036077C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</w:tcPr>
          <w:p w:rsidR="0036077C" w:rsidRPr="0002474E" w:rsidRDefault="0036077C" w:rsidP="0080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процедуры аттестации руков</w:t>
            </w:r>
            <w:r w:rsidRPr="00024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74E">
              <w:rPr>
                <w:rFonts w:ascii="Times New Roman" w:hAnsi="Times New Roman" w:cs="Times New Roman"/>
                <w:sz w:val="24"/>
                <w:szCs w:val="24"/>
              </w:rPr>
              <w:t>дителей ОУ на соответствие занимаемой должности</w:t>
            </w:r>
          </w:p>
        </w:tc>
        <w:tc>
          <w:tcPr>
            <w:tcW w:w="1560" w:type="dxa"/>
            <w:vAlign w:val="center"/>
          </w:tcPr>
          <w:p w:rsidR="0036077C" w:rsidRPr="006B3C48" w:rsidRDefault="0036077C" w:rsidP="0070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232" w:type="dxa"/>
            <w:vAlign w:val="center"/>
          </w:tcPr>
          <w:p w:rsidR="0036077C" w:rsidRPr="006B3C48" w:rsidRDefault="0036077C" w:rsidP="0070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36077C" w:rsidRPr="00AC257D" w:rsidTr="001C1BDE">
        <w:tc>
          <w:tcPr>
            <w:tcW w:w="817" w:type="dxa"/>
          </w:tcPr>
          <w:p w:rsidR="0036077C" w:rsidRPr="00BC2A04" w:rsidRDefault="0036077C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0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961" w:type="dxa"/>
          </w:tcPr>
          <w:p w:rsidR="0036077C" w:rsidRPr="0002474E" w:rsidRDefault="0036077C" w:rsidP="0080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ОУ в апробации н</w:t>
            </w:r>
            <w:r w:rsidRPr="00024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74E">
              <w:rPr>
                <w:rFonts w:ascii="Times New Roman" w:hAnsi="Times New Roman" w:cs="Times New Roman"/>
                <w:sz w:val="24"/>
                <w:szCs w:val="24"/>
              </w:rPr>
              <w:t>вых процедур аттестации</w:t>
            </w:r>
          </w:p>
        </w:tc>
        <w:tc>
          <w:tcPr>
            <w:tcW w:w="1560" w:type="dxa"/>
            <w:vAlign w:val="center"/>
          </w:tcPr>
          <w:p w:rsidR="0036077C" w:rsidRPr="0002474E" w:rsidRDefault="0036077C" w:rsidP="0070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021-2022</w:t>
            </w:r>
          </w:p>
        </w:tc>
        <w:tc>
          <w:tcPr>
            <w:tcW w:w="2232" w:type="dxa"/>
            <w:vAlign w:val="center"/>
          </w:tcPr>
          <w:p w:rsidR="0036077C" w:rsidRPr="00053545" w:rsidRDefault="0036077C" w:rsidP="0002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36077C" w:rsidRPr="006B3C48" w:rsidRDefault="0036077C" w:rsidP="000247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6077C" w:rsidRPr="00053545" w:rsidTr="001C1BDE">
        <w:tc>
          <w:tcPr>
            <w:tcW w:w="817" w:type="dxa"/>
          </w:tcPr>
          <w:p w:rsidR="0036077C" w:rsidRPr="00053545" w:rsidRDefault="0036077C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961" w:type="dxa"/>
          </w:tcPr>
          <w:p w:rsidR="0036077C" w:rsidRPr="00053545" w:rsidRDefault="0036077C" w:rsidP="0005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руководителей ОУ в стажировочных сессиях по вопросам упра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ления качеством образования</w:t>
            </w:r>
          </w:p>
        </w:tc>
        <w:tc>
          <w:tcPr>
            <w:tcW w:w="1560" w:type="dxa"/>
            <w:vAlign w:val="center"/>
          </w:tcPr>
          <w:p w:rsidR="0036077C" w:rsidRPr="00053545" w:rsidRDefault="0036077C" w:rsidP="0005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232" w:type="dxa"/>
            <w:vAlign w:val="center"/>
          </w:tcPr>
          <w:p w:rsidR="0036077C" w:rsidRPr="00053545" w:rsidRDefault="0036077C" w:rsidP="001C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36077C" w:rsidRPr="00053545" w:rsidRDefault="0036077C" w:rsidP="001C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6077C" w:rsidRPr="00053545" w:rsidTr="001C1BDE">
        <w:tc>
          <w:tcPr>
            <w:tcW w:w="817" w:type="dxa"/>
          </w:tcPr>
          <w:p w:rsidR="0036077C" w:rsidRPr="00053545" w:rsidRDefault="0036077C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961" w:type="dxa"/>
          </w:tcPr>
          <w:p w:rsidR="0036077C" w:rsidRPr="00053545" w:rsidRDefault="0036077C" w:rsidP="0005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между руководителями ОУ</w:t>
            </w:r>
          </w:p>
        </w:tc>
        <w:tc>
          <w:tcPr>
            <w:tcW w:w="1560" w:type="dxa"/>
            <w:vAlign w:val="center"/>
          </w:tcPr>
          <w:p w:rsidR="0036077C" w:rsidRPr="00053545" w:rsidRDefault="0036077C" w:rsidP="0070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232" w:type="dxa"/>
            <w:vAlign w:val="center"/>
          </w:tcPr>
          <w:p w:rsidR="0036077C" w:rsidRPr="00053545" w:rsidRDefault="0036077C" w:rsidP="0070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36077C" w:rsidRPr="00053545" w:rsidRDefault="0036077C" w:rsidP="0070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A4212" w:rsidRPr="00BC2A04" w:rsidTr="001C1BDE">
        <w:tc>
          <w:tcPr>
            <w:tcW w:w="817" w:type="dxa"/>
          </w:tcPr>
          <w:p w:rsidR="002A4212" w:rsidRDefault="002A4212" w:rsidP="002A4212"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A4212" w:rsidRPr="00BC2A04" w:rsidRDefault="002A4212" w:rsidP="00BC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04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потребн</w:t>
            </w:r>
            <w:r w:rsidRPr="00BC2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A04">
              <w:rPr>
                <w:rFonts w:ascii="Times New Roman" w:hAnsi="Times New Roman" w:cs="Times New Roman"/>
                <w:sz w:val="24"/>
                <w:szCs w:val="24"/>
              </w:rPr>
              <w:t>стей руководителей ОУ на предмет  выявл</w:t>
            </w:r>
            <w:r w:rsidRPr="00BC2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A04">
              <w:rPr>
                <w:rFonts w:ascii="Times New Roman" w:hAnsi="Times New Roman" w:cs="Times New Roman"/>
                <w:sz w:val="24"/>
                <w:szCs w:val="24"/>
              </w:rPr>
              <w:t>ние и устранение профессиональных дефиц</w:t>
            </w:r>
            <w:r w:rsidRPr="00BC2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A0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560" w:type="dxa"/>
            <w:vAlign w:val="center"/>
          </w:tcPr>
          <w:p w:rsidR="002A4212" w:rsidRPr="00BC2A04" w:rsidRDefault="002A4212" w:rsidP="0070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32" w:type="dxa"/>
            <w:vAlign w:val="center"/>
          </w:tcPr>
          <w:p w:rsidR="002A4212" w:rsidRPr="00BC2A04" w:rsidRDefault="002A4212" w:rsidP="0070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04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A4212" w:rsidRPr="00053545" w:rsidTr="001C1BDE">
        <w:tc>
          <w:tcPr>
            <w:tcW w:w="817" w:type="dxa"/>
          </w:tcPr>
          <w:p w:rsidR="002A4212" w:rsidRDefault="002A4212" w:rsidP="002A4212"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A4212" w:rsidRPr="00053545" w:rsidRDefault="002A4212" w:rsidP="0005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управленческих к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 xml:space="preserve">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ревода в эффективный  режим развития</w:t>
            </w:r>
          </w:p>
        </w:tc>
        <w:tc>
          <w:tcPr>
            <w:tcW w:w="1560" w:type="dxa"/>
            <w:vAlign w:val="center"/>
          </w:tcPr>
          <w:p w:rsidR="002A4212" w:rsidRPr="00053545" w:rsidRDefault="002A4212" w:rsidP="001C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232" w:type="dxa"/>
            <w:vAlign w:val="center"/>
          </w:tcPr>
          <w:p w:rsidR="002A4212" w:rsidRPr="00053545" w:rsidRDefault="002A4212" w:rsidP="001C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2A4212" w:rsidRPr="00053545" w:rsidRDefault="002A4212" w:rsidP="001C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A4212" w:rsidRPr="00053545" w:rsidTr="001C1BDE">
        <w:tc>
          <w:tcPr>
            <w:tcW w:w="817" w:type="dxa"/>
          </w:tcPr>
          <w:p w:rsidR="002A4212" w:rsidRDefault="002A4212" w:rsidP="002A4212"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A4212" w:rsidRPr="00053545" w:rsidRDefault="002A4212" w:rsidP="0005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Определение кураторов из числа действу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щих опытных руководителей ОУ муниц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пального топа</w:t>
            </w:r>
          </w:p>
        </w:tc>
        <w:tc>
          <w:tcPr>
            <w:tcW w:w="1560" w:type="dxa"/>
            <w:vAlign w:val="center"/>
          </w:tcPr>
          <w:p w:rsidR="002A4212" w:rsidRPr="00053545" w:rsidRDefault="002A4212" w:rsidP="00053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2A4212" w:rsidRPr="00053545" w:rsidRDefault="002A4212" w:rsidP="00053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545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A4212" w:rsidRPr="00287DCF" w:rsidTr="001C1BDE">
        <w:tc>
          <w:tcPr>
            <w:tcW w:w="817" w:type="dxa"/>
          </w:tcPr>
          <w:p w:rsidR="002A4212" w:rsidRDefault="002A4212" w:rsidP="002A4212"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A4212" w:rsidRPr="00287DCF" w:rsidRDefault="002A4212" w:rsidP="001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F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образовательной деятельности на муниц</w:t>
            </w:r>
            <w:r w:rsidRPr="00287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DCF">
              <w:rPr>
                <w:rFonts w:ascii="Times New Roman" w:hAnsi="Times New Roman" w:cs="Times New Roman"/>
                <w:sz w:val="24"/>
                <w:szCs w:val="24"/>
              </w:rPr>
              <w:t>пальном уровне</w:t>
            </w:r>
          </w:p>
        </w:tc>
        <w:tc>
          <w:tcPr>
            <w:tcW w:w="1560" w:type="dxa"/>
            <w:vAlign w:val="center"/>
          </w:tcPr>
          <w:p w:rsidR="002A4212" w:rsidRPr="00287DCF" w:rsidRDefault="002A4212" w:rsidP="0070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C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32" w:type="dxa"/>
            <w:vAlign w:val="center"/>
          </w:tcPr>
          <w:p w:rsidR="002A4212" w:rsidRPr="00287DCF" w:rsidRDefault="002A4212" w:rsidP="0028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F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A4212" w:rsidRPr="00AC257D" w:rsidTr="001C1BDE">
        <w:tc>
          <w:tcPr>
            <w:tcW w:w="817" w:type="dxa"/>
          </w:tcPr>
          <w:p w:rsidR="002A4212" w:rsidRDefault="002A4212" w:rsidP="002A4212"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A4212" w:rsidRPr="00E02E09" w:rsidRDefault="002A4212" w:rsidP="00E0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постоянно дейс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вующего семинара для административных работников ОУ</w:t>
            </w:r>
          </w:p>
        </w:tc>
        <w:tc>
          <w:tcPr>
            <w:tcW w:w="1560" w:type="dxa"/>
            <w:vAlign w:val="center"/>
          </w:tcPr>
          <w:p w:rsidR="002A4212" w:rsidRPr="006B3C48" w:rsidRDefault="002A4212" w:rsidP="0070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232" w:type="dxa"/>
            <w:vAlign w:val="center"/>
          </w:tcPr>
          <w:p w:rsidR="002A4212" w:rsidRPr="006B3C48" w:rsidRDefault="002A4212" w:rsidP="0070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A4212" w:rsidRPr="00AC257D" w:rsidTr="001C1BDE">
        <w:tc>
          <w:tcPr>
            <w:tcW w:w="817" w:type="dxa"/>
          </w:tcPr>
          <w:p w:rsidR="002A4212" w:rsidRDefault="002A4212" w:rsidP="002A4212">
            <w:r w:rsidRPr="00BD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5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A4212" w:rsidRPr="00E02E09" w:rsidRDefault="002A4212" w:rsidP="00E02E0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09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информационно-методического сопровождения деятельности руководителей ОУ</w:t>
            </w:r>
          </w:p>
        </w:tc>
        <w:tc>
          <w:tcPr>
            <w:tcW w:w="1560" w:type="dxa"/>
            <w:vAlign w:val="center"/>
          </w:tcPr>
          <w:p w:rsidR="002A4212" w:rsidRPr="006B3C48" w:rsidRDefault="002A4212" w:rsidP="0070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232" w:type="dxa"/>
            <w:vAlign w:val="center"/>
          </w:tcPr>
          <w:p w:rsidR="002A4212" w:rsidRPr="006B3C48" w:rsidRDefault="002A4212" w:rsidP="0070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48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</w:tbl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1B191D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 xml:space="preserve">6. Система обеспечения профессионального 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>роста педагогических работников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817"/>
        <w:gridCol w:w="4678"/>
        <w:gridCol w:w="1843"/>
        <w:gridCol w:w="2126"/>
      </w:tblGrid>
      <w:tr w:rsidR="00DF3C9B" w:rsidRPr="006B297B" w:rsidTr="003B001E">
        <w:tc>
          <w:tcPr>
            <w:tcW w:w="9464" w:type="dxa"/>
            <w:gridSpan w:val="4"/>
          </w:tcPr>
          <w:p w:rsidR="00DF3C9B" w:rsidRDefault="00DF3C9B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: формирование эффективной системы методической работы, направленной</w:t>
            </w:r>
            <w:r w:rsidRPr="006B29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на ц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ленаправленное, непрерывное повышения уровня квалификации педагогических рабо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ников, их методологической культуры, профессиональный и личностный рост (в соо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ветствии с основными принципами национальной системы учительского роста)</w:t>
            </w:r>
            <w:r w:rsidR="008A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2CE" w:rsidRPr="006B297B" w:rsidRDefault="008A32CE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9B" w:rsidRPr="006B297B" w:rsidRDefault="00DF3C9B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методы сбора информации: 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цели включают в себя следующие направления: поддержка молодых педагогов и реализация программ  наста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ничества;  развитие и поддержка методических объединений, профессиональных соо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ществ педагогов;  организация повышения квалификации педагогов на основе диагн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стики профессиональных дефицитов и потребностей, организация своевременной пр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фессиональной переподготовки педагогических и административных работников, обе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 xml:space="preserve">печение кадровых потребностей системы образования района. </w:t>
            </w:r>
          </w:p>
          <w:p w:rsidR="00DF3C9B" w:rsidRDefault="00DF3C9B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i/>
                <w:sz w:val="24"/>
                <w:szCs w:val="24"/>
              </w:rPr>
              <w:t>Методы сбора информации: анкетирование педагогических и административных р</w:t>
            </w:r>
            <w:r w:rsidRPr="006B297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ботников, анализ результатов самообследования ОУ за год, статистические данные, результаты мониторинговых исследований, результаты независимой оценки качества предоставляемых образовательных услуг по указанному направлению. </w:t>
            </w:r>
          </w:p>
          <w:p w:rsidR="008A32CE" w:rsidRPr="006B297B" w:rsidRDefault="008A32CE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C9B" w:rsidRDefault="00DF3C9B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Мониторинг: 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мониторинг по указанным показателям проводится ежегодно в июне-августе.</w:t>
            </w:r>
          </w:p>
          <w:p w:rsidR="00247136" w:rsidRPr="006B297B" w:rsidRDefault="00247136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9B" w:rsidRPr="006B297B" w:rsidRDefault="00DF3C9B" w:rsidP="003B001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7B">
              <w:rPr>
                <w:rFonts w:ascii="Times New Roman" w:hAnsi="Times New Roman"/>
                <w:b/>
                <w:sz w:val="24"/>
                <w:szCs w:val="24"/>
              </w:rPr>
              <w:t xml:space="preserve">Анализ, адресные рекомендации: </w:t>
            </w:r>
            <w:r w:rsidRPr="006B297B">
              <w:rPr>
                <w:rFonts w:ascii="Times New Roman" w:hAnsi="Times New Roman"/>
                <w:sz w:val="24"/>
                <w:szCs w:val="24"/>
              </w:rPr>
              <w:t xml:space="preserve">анализ проводится по следующим направлениям: </w:t>
            </w:r>
            <w:r w:rsidRPr="006B297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6B297B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6B297B">
              <w:rPr>
                <w:rFonts w:ascii="Times New Roman" w:eastAsiaTheme="minorEastAsia" w:hAnsi="Times New Roman"/>
                <w:sz w:val="24"/>
                <w:szCs w:val="24"/>
              </w:rPr>
              <w:t>явление молодых педагогов и анализ результатов реализации программ  наставничества; деятельность методических объединений, профессиональных сообществ педагогов;</w:t>
            </w:r>
            <w:r w:rsidRPr="006B2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7B">
              <w:rPr>
                <w:rFonts w:ascii="Times New Roman" w:eastAsiaTheme="minorEastAsia" w:hAnsi="Times New Roman"/>
                <w:sz w:val="24"/>
                <w:szCs w:val="24"/>
              </w:rPr>
              <w:t>обеспечение кадровых потребностей, организация</w:t>
            </w:r>
            <w:r w:rsidRPr="006B297B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педагог</w:t>
            </w:r>
            <w:r w:rsidRPr="006B29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297B">
              <w:rPr>
                <w:rFonts w:ascii="Times New Roman" w:hAnsi="Times New Roman"/>
                <w:sz w:val="24"/>
                <w:szCs w:val="24"/>
              </w:rPr>
              <w:t xml:space="preserve">ческих и административных работников. </w:t>
            </w:r>
          </w:p>
          <w:p w:rsidR="00DF3C9B" w:rsidRDefault="00DF3C9B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проведённого анализа разрабатываются адресные рекомендации для с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ответствующих участников образовательных отношений.</w:t>
            </w:r>
          </w:p>
          <w:p w:rsidR="00247136" w:rsidRPr="006B297B" w:rsidRDefault="00247136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9B" w:rsidRPr="006B297B" w:rsidRDefault="00DF3C9B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управленческие решения: 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B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проведенного анализа и мониторинга принимаются меры и управленческие решения, направленные на совершенствование системы </w:t>
            </w:r>
            <w:r w:rsidRPr="006B297B">
              <w:rPr>
                <w:rFonts w:ascii="Times New Roman" w:eastAsia="Open Sans" w:hAnsi="Times New Roman" w:cs="Times New Roman"/>
                <w:bCs/>
                <w:kern w:val="24"/>
                <w:sz w:val="24"/>
                <w:szCs w:val="24"/>
              </w:rPr>
              <w:t>обеспечения профессионального развития педагогических работников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C9B" w:rsidRPr="006B297B" w:rsidRDefault="00DF3C9B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требования к педагогическим и административным рабо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ника системы образования определяются в соответствии с:</w:t>
            </w:r>
          </w:p>
          <w:p w:rsidR="001837DC" w:rsidRPr="006B297B" w:rsidRDefault="00DF3C9B" w:rsidP="003B001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здравоохранения и социального развития Российской Фед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7DF1">
              <w:rPr>
                <w:rFonts w:ascii="Times New Roman" w:hAnsi="Times New Roman" w:cs="Times New Roman"/>
                <w:sz w:val="24"/>
                <w:szCs w:val="24"/>
              </w:rPr>
              <w:t xml:space="preserve">рации от 26 августа 2010 года № 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761н «Об утверждении Единого квалификационного справочника должностей руководителей, специалистов и служащих, раздел «Квалифик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ционные характеристики дол</w:t>
            </w:r>
            <w:r w:rsidR="009729F4">
              <w:rPr>
                <w:rFonts w:ascii="Times New Roman" w:hAnsi="Times New Roman" w:cs="Times New Roman"/>
                <w:sz w:val="24"/>
                <w:szCs w:val="24"/>
              </w:rPr>
              <w:t>жностей работников образования»;</w:t>
            </w:r>
          </w:p>
          <w:p w:rsidR="00DF3C9B" w:rsidRDefault="00DF3C9B" w:rsidP="006B297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9729F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9729F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 xml:space="preserve"> для отдельных категорий педагогических работн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D741BE" w:rsidRDefault="00D741BE" w:rsidP="006B297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F1" w:rsidRPr="00CD4B7B" w:rsidRDefault="009B7DF1" w:rsidP="009B7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принятых мер: </w:t>
            </w:r>
            <w:r w:rsidRPr="00673728">
              <w:rPr>
                <w:rFonts w:ascii="Times New Roman" w:hAnsi="Times New Roman" w:cs="Times New Roman"/>
                <w:sz w:val="24"/>
                <w:szCs w:val="24"/>
              </w:rPr>
              <w:t>эффективность принятых мер анализируется в конце учебного года (результаты комплексного анализа представляются на заседании муниципального общественного совета по вопросам образования), на основе результатов анализа корректируются основные направления деятельности МУ УО и ОУ на пре</w:t>
            </w:r>
            <w:r w:rsidRPr="006737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стоящий период</w:t>
            </w:r>
            <w:r w:rsidRPr="0067372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проектируются краткосрочные и долгосрочные планы и программы по данному направлению.</w:t>
            </w:r>
          </w:p>
          <w:p w:rsidR="009B7DF1" w:rsidRPr="006B297B" w:rsidRDefault="009B7DF1" w:rsidP="006B297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3C9B" w:rsidRPr="006B297B" w:rsidTr="006B297B">
        <w:tc>
          <w:tcPr>
            <w:tcW w:w="817" w:type="dxa"/>
          </w:tcPr>
          <w:p w:rsidR="00DF3C9B" w:rsidRPr="006B297B" w:rsidRDefault="00DF3C9B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</w:tcPr>
          <w:p w:rsidR="00DF3C9B" w:rsidRPr="006B297B" w:rsidRDefault="00DF3C9B" w:rsidP="003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F3C9B" w:rsidRPr="006B297B" w:rsidRDefault="00DF3C9B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F3C9B" w:rsidRPr="006B297B" w:rsidRDefault="00DF3C9B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Поиск и внедрение новых эффективных форм организации методической поддер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ки педагогических и административных работников ОУ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220102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Апробация новых форм методического с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102" w:rsidRPr="006B297B" w:rsidRDefault="00220102" w:rsidP="003F733F">
            <w:pPr>
              <w:autoSpaceDE w:val="0"/>
              <w:autoSpaceDN w:val="0"/>
              <w:adjustRightInd w:val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методический патронаж (для ОУ, пок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зывающих низкие результаты качества подготовки учащихся);</w:t>
            </w:r>
          </w:p>
          <w:p w:rsidR="00220102" w:rsidRPr="006B297B" w:rsidRDefault="00220102" w:rsidP="003F733F">
            <w:pPr>
              <w:autoSpaceDE w:val="0"/>
              <w:autoSpaceDN w:val="0"/>
              <w:adjustRightInd w:val="0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методический калейдоскоп (предста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 xml:space="preserve">ление лучших практик) </w:t>
            </w:r>
          </w:p>
        </w:tc>
        <w:tc>
          <w:tcPr>
            <w:tcW w:w="1843" w:type="dxa"/>
          </w:tcPr>
          <w:p w:rsidR="00220102" w:rsidRP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02" w:rsidRP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02" w:rsidRP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02" w:rsidRP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20102" w:rsidRP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02" w:rsidRP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02" w:rsidRP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Align w:val="center"/>
          </w:tcPr>
          <w:p w:rsidR="00220102" w:rsidRPr="006B297B" w:rsidRDefault="00220102" w:rsidP="00220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организации де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тельности районных методических объ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динений</w:t>
            </w:r>
          </w:p>
        </w:tc>
        <w:tc>
          <w:tcPr>
            <w:tcW w:w="1843" w:type="dxa"/>
          </w:tcPr>
          <w:p w:rsidR="00220102" w:rsidRP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126" w:type="dxa"/>
          </w:tcPr>
          <w:p w:rsidR="00220102" w:rsidRDefault="00220102" w:rsidP="002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220102" w:rsidRPr="006B297B" w:rsidRDefault="00220102" w:rsidP="00220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системной деятельности райо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ных методических объединений по актуал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ным вопросам реализации новых утвержде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ных концепций преподавания предметов (м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тематика, русский язык, технология, общес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вознание, физическая культура, география, ОБЖ, предметная область «Искусство»)</w:t>
            </w:r>
          </w:p>
        </w:tc>
        <w:tc>
          <w:tcPr>
            <w:tcW w:w="1843" w:type="dxa"/>
          </w:tcPr>
          <w:p w:rsidR="00220102" w:rsidRPr="00220102" w:rsidRDefault="00220102" w:rsidP="002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220102" w:rsidRPr="006B297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целевой курсовой подготовки педагогических работников, реализующих адаптированные основные образовательные программы, с учётом профиля ограниченных возможностей здоровья обучающихся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професси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переподготовки педагогических работников в соответствии с  профилем реализуемых образовательных программ</w:t>
            </w:r>
          </w:p>
        </w:tc>
        <w:tc>
          <w:tcPr>
            <w:tcW w:w="1843" w:type="dxa"/>
          </w:tcPr>
          <w:p w:rsidR="00220102" w:rsidRPr="00560E57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5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220102" w:rsidRPr="00560E57" w:rsidRDefault="00220102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5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 профе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мастерства:</w:t>
            </w:r>
          </w:p>
          <w:p w:rsidR="00220102" w:rsidRPr="006B297B" w:rsidRDefault="00220102" w:rsidP="006B005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«Учитель года»;</w:t>
            </w:r>
          </w:p>
          <w:p w:rsidR="00220102" w:rsidRPr="006B297B" w:rsidRDefault="00220102" w:rsidP="006B005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«Воспитатель года;</w:t>
            </w:r>
          </w:p>
          <w:p w:rsidR="00220102" w:rsidRPr="006B297B" w:rsidRDefault="00220102" w:rsidP="006B005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«Современный учитель»;</w:t>
            </w:r>
          </w:p>
          <w:p w:rsidR="00220102" w:rsidRPr="006B297B" w:rsidRDefault="00220102" w:rsidP="006B005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дебют»;</w:t>
            </w:r>
          </w:p>
          <w:p w:rsidR="00220102" w:rsidRPr="006B297B" w:rsidRDefault="00220102" w:rsidP="006B005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«Воспитать человека»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Pr="00D7406B" w:rsidRDefault="00220102" w:rsidP="00220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 действующих с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минаров:</w:t>
            </w:r>
          </w:p>
          <w:p w:rsidR="00220102" w:rsidRPr="006B297B" w:rsidRDefault="00220102" w:rsidP="006B00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«Школа молодого воспитателя»;</w:t>
            </w:r>
          </w:p>
          <w:p w:rsidR="00220102" w:rsidRPr="006B297B" w:rsidRDefault="00220102" w:rsidP="006B00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«Школа дошкольных наук»;</w:t>
            </w:r>
          </w:p>
          <w:p w:rsidR="00220102" w:rsidRPr="006B297B" w:rsidRDefault="00220102" w:rsidP="006B00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«Школа молодого учителя»;</w:t>
            </w:r>
          </w:p>
          <w:p w:rsidR="00220102" w:rsidRPr="006B297B" w:rsidRDefault="00220102" w:rsidP="006B00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«Школа классного руководителя»;</w:t>
            </w:r>
          </w:p>
          <w:p w:rsidR="00220102" w:rsidRPr="006B297B" w:rsidRDefault="00220102" w:rsidP="006B00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для заместителей директоров (метод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стов) по УВР, МР, ВР, руководителей РМО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го учебно-методического объединения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Pr="00D7406B" w:rsidRDefault="00220102" w:rsidP="00220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авторских и м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дифицированных программ</w:t>
            </w:r>
          </w:p>
        </w:tc>
        <w:tc>
          <w:tcPr>
            <w:tcW w:w="1843" w:type="dxa"/>
          </w:tcPr>
          <w:p w:rsidR="00220102" w:rsidRPr="006B297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220102" w:rsidRPr="006B297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2126" w:type="dxa"/>
          </w:tcPr>
          <w:p w:rsidR="00560E57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6B297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Обобщение и ретрансляция на муниципал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ном и региональном уровнях инновационных педагогических практик, реализуемых в обр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зовательном процессе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Проведение мастер-классов лучших учителей района по актуальным вопросам организации образовательного процесса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Организация инновационной и экспер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ментальной деятельности в ОУ района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Участие ОУ района в инновационной и экспериментальной деятельности (фед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 xml:space="preserve">ральный, региональный уровни) 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Мотивация педагогических работников на прохождение процедуры аттестации на кв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лификационные категории</w:t>
            </w:r>
          </w:p>
        </w:tc>
        <w:tc>
          <w:tcPr>
            <w:tcW w:w="1843" w:type="dxa"/>
          </w:tcPr>
          <w:p w:rsidR="00220102" w:rsidRPr="006B297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Pr="006B297B" w:rsidRDefault="00220102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Выявление дефицитов и профессиональных потребностей различных категорий педагог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ческих работников (диагностика)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для орган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зации планирования и приятия управленч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ских решений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Участие педагогических работников района в федеральных и региональных диагностич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ских процедурах по оценки предметных и м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6B29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тодических компетентностей учителей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Актуализация показателей эффективности деятельности различных категорий педаг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в соответствии с тр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бованиями к результатам образовательн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843" w:type="dxa"/>
          </w:tcPr>
          <w:p w:rsidR="00220102" w:rsidRPr="00D7406B" w:rsidRDefault="00220102" w:rsidP="002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0102" w:rsidRPr="00D7406B" w:rsidRDefault="00220102" w:rsidP="00220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профилакт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ке профессионального выгорания педаг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 xml:space="preserve">гов </w:t>
            </w:r>
          </w:p>
        </w:tc>
        <w:tc>
          <w:tcPr>
            <w:tcW w:w="1843" w:type="dxa"/>
          </w:tcPr>
          <w:p w:rsidR="00220102" w:rsidRPr="006B297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6.20.</w:t>
            </w:r>
          </w:p>
        </w:tc>
        <w:tc>
          <w:tcPr>
            <w:tcW w:w="4678" w:type="dxa"/>
          </w:tcPr>
          <w:p w:rsidR="00220102" w:rsidRPr="006B297B" w:rsidRDefault="00220102" w:rsidP="00220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деятельности школьных методических служб постро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ние индивидуальных образовательных траекторий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педагогов</w:t>
            </w:r>
          </w:p>
        </w:tc>
        <w:tc>
          <w:tcPr>
            <w:tcW w:w="1843" w:type="dxa"/>
          </w:tcPr>
          <w:p w:rsidR="00220102" w:rsidRPr="006B297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126" w:type="dxa"/>
          </w:tcPr>
          <w:p w:rsidR="00220102" w:rsidRPr="006B297B" w:rsidRDefault="00220102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6.21.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методических, информацио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ных и диагностических материалов по в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просам совершенствования образовател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6.22.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 учреждениями и организациями в целях повышения эффективности мер, напра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ленных на профессиональный рост педаг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ОУ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6.23.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адапт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 полноценной самореализации мол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дых педагогов</w:t>
            </w:r>
          </w:p>
        </w:tc>
        <w:tc>
          <w:tcPr>
            <w:tcW w:w="1843" w:type="dxa"/>
          </w:tcPr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6.24.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наставничества в ОУ района</w:t>
            </w:r>
          </w:p>
        </w:tc>
        <w:tc>
          <w:tcPr>
            <w:tcW w:w="1843" w:type="dxa"/>
          </w:tcPr>
          <w:p w:rsidR="00220102" w:rsidRPr="00D7406B" w:rsidRDefault="00220102" w:rsidP="002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126" w:type="dxa"/>
          </w:tcPr>
          <w:p w:rsidR="00220102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220102" w:rsidRPr="00D7406B" w:rsidRDefault="00220102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0102" w:rsidRPr="006B297B" w:rsidTr="006B297B"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6.25.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Создание профессионального сообщества молодых педагогов района «Перспектива»</w:t>
            </w:r>
          </w:p>
        </w:tc>
        <w:tc>
          <w:tcPr>
            <w:tcW w:w="1843" w:type="dxa"/>
          </w:tcPr>
          <w:p w:rsidR="00220102" w:rsidRPr="006B297B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220102" w:rsidRPr="006B297B" w:rsidRDefault="00220102" w:rsidP="002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220102" w:rsidRPr="0018161D" w:rsidTr="00220102">
        <w:trPr>
          <w:trHeight w:val="272"/>
        </w:trPr>
        <w:tc>
          <w:tcPr>
            <w:tcW w:w="817" w:type="dxa"/>
          </w:tcPr>
          <w:p w:rsidR="00220102" w:rsidRPr="006B297B" w:rsidRDefault="00220102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6.26.</w:t>
            </w:r>
          </w:p>
        </w:tc>
        <w:tc>
          <w:tcPr>
            <w:tcW w:w="4678" w:type="dxa"/>
          </w:tcPr>
          <w:p w:rsidR="00220102" w:rsidRPr="006B297B" w:rsidRDefault="00220102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формировании ка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рового потенциала ОУ (поиск специал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стов на вакантные должности в ОУ ра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она)</w:t>
            </w:r>
          </w:p>
        </w:tc>
        <w:tc>
          <w:tcPr>
            <w:tcW w:w="1843" w:type="dxa"/>
          </w:tcPr>
          <w:p w:rsidR="00220102" w:rsidRPr="0018161D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220102" w:rsidRPr="0018161D" w:rsidRDefault="00220102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18161D" w:rsidRPr="006B297B" w:rsidTr="006B297B">
        <w:tc>
          <w:tcPr>
            <w:tcW w:w="817" w:type="dxa"/>
          </w:tcPr>
          <w:p w:rsidR="0018161D" w:rsidRPr="006B297B" w:rsidRDefault="0018161D" w:rsidP="006B297B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6.27.</w:t>
            </w:r>
          </w:p>
        </w:tc>
        <w:tc>
          <w:tcPr>
            <w:tcW w:w="4678" w:type="dxa"/>
          </w:tcPr>
          <w:p w:rsidR="0018161D" w:rsidRPr="006B297B" w:rsidRDefault="0018161D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Участие ОУ района в региональной пр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грамме «Земский учитель»</w:t>
            </w:r>
          </w:p>
        </w:tc>
        <w:tc>
          <w:tcPr>
            <w:tcW w:w="1843" w:type="dxa"/>
          </w:tcPr>
          <w:p w:rsidR="0018161D" w:rsidRPr="0018161D" w:rsidRDefault="0018161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18161D" w:rsidRPr="0018161D" w:rsidRDefault="0018161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18161D" w:rsidRPr="0018161D" w:rsidRDefault="0018161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8161D" w:rsidRPr="006B297B" w:rsidTr="006B297B">
        <w:tc>
          <w:tcPr>
            <w:tcW w:w="817" w:type="dxa"/>
          </w:tcPr>
          <w:p w:rsidR="0018161D" w:rsidRPr="006B297B" w:rsidRDefault="0018161D" w:rsidP="003B001E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6.28.</w:t>
            </w:r>
          </w:p>
        </w:tc>
        <w:tc>
          <w:tcPr>
            <w:tcW w:w="4678" w:type="dxa"/>
          </w:tcPr>
          <w:p w:rsidR="0018161D" w:rsidRPr="006B297B" w:rsidRDefault="0018161D" w:rsidP="003F73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учрежд</w:t>
            </w: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ниями среднего и высшего професси</w:t>
            </w: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КБР в целях поэта</w:t>
            </w: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ного решения проблем «кадрового деф</w:t>
            </w: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цита»</w:t>
            </w:r>
          </w:p>
        </w:tc>
        <w:tc>
          <w:tcPr>
            <w:tcW w:w="1843" w:type="dxa"/>
          </w:tcPr>
          <w:p w:rsidR="0018161D" w:rsidRPr="0018161D" w:rsidRDefault="0018161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18161D" w:rsidRPr="0018161D" w:rsidRDefault="0018161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18161D" w:rsidRPr="0018161D" w:rsidRDefault="0018161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8161D" w:rsidRPr="006B297B" w:rsidTr="006B297B">
        <w:tc>
          <w:tcPr>
            <w:tcW w:w="817" w:type="dxa"/>
          </w:tcPr>
          <w:p w:rsidR="0018161D" w:rsidRPr="006B297B" w:rsidRDefault="0018161D" w:rsidP="0018161D"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8161D" w:rsidRPr="006B297B" w:rsidRDefault="0018161D" w:rsidP="003F7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(специал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стов) ОУ района в мероприятиях метод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97B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регионального и федерального уровней</w:t>
            </w:r>
          </w:p>
        </w:tc>
        <w:tc>
          <w:tcPr>
            <w:tcW w:w="1843" w:type="dxa"/>
          </w:tcPr>
          <w:p w:rsidR="0018161D" w:rsidRPr="0018161D" w:rsidRDefault="0018161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18161D" w:rsidRPr="0018161D" w:rsidRDefault="0018161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18161D" w:rsidRPr="0018161D" w:rsidRDefault="0018161D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1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856F57" w:rsidRPr="00856F57" w:rsidRDefault="00A749E8" w:rsidP="00A749E8">
      <w:pPr>
        <w:tabs>
          <w:tab w:val="left" w:pos="3409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>7. Система организации воспитания и социализации обучающихся</w:t>
      </w: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5103"/>
        <w:gridCol w:w="1598"/>
        <w:gridCol w:w="2052"/>
      </w:tblGrid>
      <w:tr w:rsidR="00A749E8" w:rsidRPr="00A749E8" w:rsidTr="007071A5">
        <w:tc>
          <w:tcPr>
            <w:tcW w:w="9570" w:type="dxa"/>
            <w:gridSpan w:val="4"/>
          </w:tcPr>
          <w:p w:rsidR="002052D8" w:rsidRPr="002052D8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052D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2052D8" w:rsidRPr="002052D8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  <w:r w:rsidRPr="002052D8">
              <w:rPr>
                <w:rFonts w:ascii="Times New Roman" w:hAnsi="Times New Roman" w:cs="Times New Roman"/>
                <w:sz w:val="24"/>
                <w:szCs w:val="24"/>
              </w:rPr>
              <w:t>системы воспитания и социализации обуча</w:t>
            </w:r>
            <w:r w:rsidRPr="002052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052D8">
              <w:rPr>
                <w:rFonts w:ascii="Times New Roman" w:hAnsi="Times New Roman" w:cs="Times New Roman"/>
                <w:sz w:val="24"/>
                <w:szCs w:val="24"/>
              </w:rPr>
              <w:t>щихся через реализацию рабочей программы воспитания</w:t>
            </w:r>
            <w:r w:rsidR="002052D8" w:rsidRPr="0020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2C3" w:rsidRDefault="002A52C3" w:rsidP="008048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9E8" w:rsidRPr="0045102A" w:rsidRDefault="00A7337B" w:rsidP="0080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методы сбора информации</w:t>
            </w:r>
            <w:r w:rsidRPr="0045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достижения цели включают в себя следующие направления: </w:t>
            </w:r>
            <w:r w:rsidR="00A4701A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охват педагогических работников, 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подготовку по приоритетным направлениям воспитания и социализации обучающихся, </w:t>
            </w:r>
            <w:r w:rsidR="0045102A" w:rsidRPr="0045102A">
              <w:rPr>
                <w:rFonts w:ascii="Times New Roman" w:hAnsi="Times New Roman" w:cs="Times New Roman"/>
                <w:sz w:val="24"/>
                <w:szCs w:val="24"/>
              </w:rPr>
              <w:t>реализация раб</w:t>
            </w:r>
            <w:r w:rsidR="0045102A" w:rsidRPr="004510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102A" w:rsidRPr="0045102A">
              <w:rPr>
                <w:rFonts w:ascii="Times New Roman" w:hAnsi="Times New Roman" w:cs="Times New Roman"/>
                <w:sz w:val="24"/>
                <w:szCs w:val="24"/>
              </w:rPr>
              <w:t>чих программ воспитания,</w:t>
            </w:r>
            <w:r w:rsidR="00A4701A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90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>программами, направленными на воспит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ние и социализацию обучающихся, </w:t>
            </w:r>
            <w:r w:rsidR="00804890" w:rsidRPr="0045102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отделений </w:t>
            </w:r>
            <w:r w:rsidR="00804890" w:rsidRPr="004510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>щероссийской общественно-государственной детско-юношеской организации «Росси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>ское движение школьников»</w:t>
            </w:r>
            <w:r w:rsidR="00804890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>добровольческих (волонтерских) объединений, осущест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49E8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ляющих деятельность в </w:t>
            </w:r>
            <w:r w:rsidR="00804890" w:rsidRPr="004510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183507">
              <w:rPr>
                <w:rFonts w:ascii="Times New Roman" w:hAnsi="Times New Roman" w:cs="Times New Roman"/>
                <w:sz w:val="24"/>
                <w:szCs w:val="24"/>
              </w:rPr>
              <w:t>, организация каникулярного отдыха обучающихся</w:t>
            </w:r>
            <w:r w:rsidR="00804890"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49E8" w:rsidRPr="0045102A" w:rsidRDefault="00A749E8" w:rsidP="00707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Методы сбора информации: анкетирование педагогических и административных р</w:t>
            </w:r>
            <w:r w:rsidRPr="0045102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5102A">
              <w:rPr>
                <w:rFonts w:ascii="Times New Roman" w:hAnsi="Times New Roman" w:cs="Times New Roman"/>
                <w:i/>
                <w:sz w:val="24"/>
                <w:szCs w:val="24"/>
              </w:rPr>
              <w:t>ботников, анализ результатов самообследования ОУ за год, статистические данные, р</w:t>
            </w:r>
            <w:r w:rsidRPr="0045102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5102A">
              <w:rPr>
                <w:rFonts w:ascii="Times New Roman" w:hAnsi="Times New Roman" w:cs="Times New Roman"/>
                <w:i/>
                <w:sz w:val="24"/>
                <w:szCs w:val="24"/>
              </w:rPr>
              <w:t>зульта</w:t>
            </w:r>
            <w:r w:rsidR="001A1658" w:rsidRPr="0045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мониторинговых исследований, </w:t>
            </w:r>
            <w:r w:rsidRPr="0045102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независимой оценки качества пр</w:t>
            </w:r>
            <w:r w:rsidRPr="0045102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5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доставляемых образовательных услуг по указанному направлению. </w:t>
            </w:r>
          </w:p>
          <w:p w:rsidR="002A52C3" w:rsidRDefault="002A52C3" w:rsidP="001A1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58" w:rsidRPr="0045102A" w:rsidRDefault="001A1658" w:rsidP="001A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указанным показателям проводится ежегодно в июне-августе.</w:t>
            </w:r>
          </w:p>
          <w:p w:rsidR="002A52C3" w:rsidRDefault="002A52C3" w:rsidP="001A1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58" w:rsidRPr="0045102A" w:rsidRDefault="001A1658" w:rsidP="001A1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Анализ, адресные рекомендации: </w:t>
            </w:r>
          </w:p>
          <w:p w:rsidR="001B16F6" w:rsidRPr="008F6D7A" w:rsidRDefault="001A1658" w:rsidP="008F6D7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5102A">
              <w:rPr>
                <w:rFonts w:ascii="Times New Roman" w:hAnsi="Times New Roman" w:cs="Times New Roman"/>
                <w:sz w:val="24"/>
                <w:szCs w:val="24"/>
              </w:rPr>
              <w:t>проводится по следующим направлениям: реализация рабочих программ воспитания</w:t>
            </w:r>
            <w:r w:rsidR="00D30ABA" w:rsidRPr="0045102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D30ABA" w:rsidRPr="004510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0ABA" w:rsidRPr="0045102A">
              <w:rPr>
                <w:rFonts w:ascii="Times New Roman" w:hAnsi="Times New Roman" w:cs="Times New Roman"/>
                <w:sz w:val="24"/>
                <w:szCs w:val="24"/>
              </w:rPr>
              <w:t>ват педагогических работников, прошедших подготовку</w:t>
            </w:r>
            <w:r w:rsidR="00D30ABA" w:rsidRPr="00E95802">
              <w:rPr>
                <w:rFonts w:ascii="Times New Roman" w:hAnsi="Times New Roman" w:cs="Times New Roman"/>
                <w:sz w:val="24"/>
                <w:szCs w:val="24"/>
              </w:rPr>
              <w:t xml:space="preserve"> по приоритетным направлениям воспитания и социализации обучающихся, охват обучающихся программами, направле</w:t>
            </w:r>
            <w:r w:rsidR="00D30ABA" w:rsidRPr="00E958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0ABA" w:rsidRPr="00E95802">
              <w:rPr>
                <w:rFonts w:ascii="Times New Roman" w:hAnsi="Times New Roman" w:cs="Times New Roman"/>
                <w:sz w:val="24"/>
                <w:szCs w:val="24"/>
              </w:rPr>
              <w:t>ными на воспитание и социализацию обучающихся, организация деятельности первичных отделений общероссийской общественно-государственной детско-юношеской организ</w:t>
            </w:r>
            <w:r w:rsidR="00D30ABA" w:rsidRPr="00E95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ABA" w:rsidRPr="00E95802">
              <w:rPr>
                <w:rFonts w:ascii="Times New Roman" w:hAnsi="Times New Roman" w:cs="Times New Roman"/>
                <w:sz w:val="24"/>
                <w:szCs w:val="24"/>
              </w:rPr>
              <w:t>ции «Российское движение школьников», добровольческих (волонтерских) объединений, осуществляющих деятельность в ОУ</w:t>
            </w:r>
            <w:r w:rsidR="008577C9">
              <w:rPr>
                <w:rFonts w:ascii="Times New Roman" w:hAnsi="Times New Roman" w:cs="Times New Roman"/>
                <w:sz w:val="24"/>
                <w:szCs w:val="24"/>
              </w:rPr>
              <w:t>, организация каникулярного отдыха обучающихся</w:t>
            </w:r>
            <w:r w:rsidR="008577C9" w:rsidRPr="0045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6F6" w:rsidRDefault="002A52C3" w:rsidP="001B1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1B16F6" w:rsidRPr="006B297B">
              <w:rPr>
                <w:rFonts w:ascii="Times New Roman" w:hAnsi="Times New Roman" w:cs="Times New Roman"/>
                <w:sz w:val="24"/>
                <w:szCs w:val="24"/>
              </w:rPr>
              <w:t>результатам проведённого анализа разрабатываются адресные рекомендации для соо</w:t>
            </w:r>
            <w:r w:rsidR="001B16F6" w:rsidRPr="006B29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16F6" w:rsidRPr="006B297B">
              <w:rPr>
                <w:rFonts w:ascii="Times New Roman" w:hAnsi="Times New Roman" w:cs="Times New Roman"/>
                <w:sz w:val="24"/>
                <w:szCs w:val="24"/>
              </w:rPr>
              <w:t>ветствующих участн</w:t>
            </w:r>
            <w:r w:rsidR="001B16F6"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отношений.</w:t>
            </w:r>
          </w:p>
          <w:p w:rsidR="001B16F6" w:rsidRDefault="001B16F6" w:rsidP="001B1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9E8" w:rsidRDefault="001B16F6" w:rsidP="001B1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принятых мер: 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эффективность принятых мер анализируется в конце учебного года (результаты комплексного анализа представляются на заседании м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ниципального общественного совета по вопросам образования), на основе результатов анализа корректируются основные направления деятельности МУ УО и ОУ на предсто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проектируются краткосрочные и долгосрочные планы и программы по да</w:t>
            </w: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направлению.</w:t>
            </w:r>
          </w:p>
          <w:p w:rsidR="008F6D7A" w:rsidRPr="001B16F6" w:rsidRDefault="008F6D7A" w:rsidP="001B1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8" w:rsidRPr="00A749E8" w:rsidTr="009F7776">
        <w:tc>
          <w:tcPr>
            <w:tcW w:w="817" w:type="dxa"/>
          </w:tcPr>
          <w:p w:rsidR="00A749E8" w:rsidRPr="00246BC2" w:rsidRDefault="00A749E8" w:rsidP="0070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</w:tcPr>
          <w:p w:rsidR="00A749E8" w:rsidRPr="00246BC2" w:rsidRDefault="00A749E8" w:rsidP="0070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</w:tcPr>
          <w:p w:rsidR="00A749E8" w:rsidRPr="00246BC2" w:rsidRDefault="00A749E8" w:rsidP="0070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2" w:type="dxa"/>
          </w:tcPr>
          <w:p w:rsidR="00A749E8" w:rsidRPr="00246BC2" w:rsidRDefault="00A749E8" w:rsidP="0070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A749E8" w:rsidRPr="00246BC2" w:rsidRDefault="00A749E8" w:rsidP="0065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показателей для оценки</w:t>
            </w:r>
            <w:r w:rsidR="0065489A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организации воспитания и социализации  обучающихся </w:t>
            </w:r>
            <w:r w:rsidR="0065489A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98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2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A749E8" w:rsidRPr="00246BC2" w:rsidRDefault="00A749E8" w:rsidP="0065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апробации методики проведения мониторинга</w:t>
            </w:r>
            <w:r w:rsidR="0065489A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организации во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 и социализации обучающихся </w:t>
            </w:r>
            <w:r w:rsidR="0065489A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A749E8" w:rsidRPr="00246BC2" w:rsidRDefault="00A749E8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A749E8" w:rsidRPr="00246BC2" w:rsidRDefault="00A749E8" w:rsidP="009B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 апробации методики пр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мониторинга эффективности орган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воспитания и социализации обучающи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="009B7C90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98" w:type="dxa"/>
          </w:tcPr>
          <w:p w:rsidR="00A749E8" w:rsidRPr="00246BC2" w:rsidRDefault="009B7C90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9E8" w:rsidRPr="00246BC2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052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A749E8" w:rsidRPr="00246BC2" w:rsidRDefault="00A749E8" w:rsidP="009B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воспитательного процесса и особенностей сложивш</w:t>
            </w:r>
            <w:r w:rsidR="009B7C90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ся в О</w:t>
            </w:r>
            <w:r w:rsidR="009B7C90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воспитания и социализации обучающихся</w:t>
            </w:r>
          </w:p>
        </w:tc>
        <w:tc>
          <w:tcPr>
            <w:tcW w:w="1598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2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исследования профессиональных затруднений педагогов по вопросу организ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воспитательной работы в рамках реализ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ции рабочей программы воспитания</w:t>
            </w:r>
          </w:p>
        </w:tc>
        <w:tc>
          <w:tcPr>
            <w:tcW w:w="1598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B7C90" w:rsidRPr="00246BC2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2052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</w:tcPr>
          <w:p w:rsidR="00A749E8" w:rsidRPr="00246BC2" w:rsidRDefault="00E6687A" w:rsidP="00D7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районных конкурсов социальных проектов («Со-Действие», </w:t>
            </w:r>
            <w:r w:rsidR="00DF4A6C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социальных проектов, направленных на предупреждение употребления психоактивных веществ и на</w:t>
            </w:r>
            <w:r w:rsidR="00DF4A6C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F4A6C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козависимости)</w:t>
            </w:r>
          </w:p>
        </w:tc>
        <w:tc>
          <w:tcPr>
            <w:tcW w:w="1598" w:type="dxa"/>
          </w:tcPr>
          <w:p w:rsidR="00A749E8" w:rsidRPr="00246BC2" w:rsidRDefault="00E6687A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03" w:type="dxa"/>
          </w:tcPr>
          <w:p w:rsidR="00A749E8" w:rsidRPr="00246BC2" w:rsidRDefault="00A749E8" w:rsidP="00D7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F7776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информ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ционных, методических материалов по </w:t>
            </w:r>
            <w:r w:rsidR="009F7776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r w:rsidR="009F7776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F7776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 организации 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</w:t>
            </w:r>
            <w:r w:rsidR="009F7776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8" w:type="dxa"/>
          </w:tcPr>
          <w:p w:rsidR="00A749E8" w:rsidRPr="00246BC2" w:rsidRDefault="009F7776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bookmarkStart w:id="0" w:name="_GoBack"/>
            <w:bookmarkEnd w:id="0"/>
            <w:r w:rsidRPr="00246BC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052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03" w:type="dxa"/>
          </w:tcPr>
          <w:p w:rsidR="00A749E8" w:rsidRPr="00246BC2" w:rsidRDefault="00A749E8" w:rsidP="00D76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организации к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никулярного отдыха детей</w:t>
            </w:r>
          </w:p>
        </w:tc>
        <w:tc>
          <w:tcPr>
            <w:tcW w:w="1598" w:type="dxa"/>
          </w:tcPr>
          <w:p w:rsidR="00A749E8" w:rsidRPr="00246BC2" w:rsidRDefault="009F7776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052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03" w:type="dxa"/>
          </w:tcPr>
          <w:p w:rsidR="00A749E8" w:rsidRPr="00246BC2" w:rsidRDefault="00A749E8" w:rsidP="00D76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стажировочной площадки по вопр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сам воспитания на базе МКОУ «Лицей №7 имен Шуры Козуб с.</w:t>
            </w:r>
            <w:r w:rsidR="00AA0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Новоивановского»</w:t>
            </w:r>
          </w:p>
        </w:tc>
        <w:tc>
          <w:tcPr>
            <w:tcW w:w="1598" w:type="dxa"/>
          </w:tcPr>
          <w:p w:rsidR="00A749E8" w:rsidRPr="00246BC2" w:rsidRDefault="00A749E8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52" w:type="dxa"/>
          </w:tcPr>
          <w:p w:rsidR="00A749E8" w:rsidRPr="00246BC2" w:rsidRDefault="009F7776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03" w:type="dxa"/>
          </w:tcPr>
          <w:p w:rsidR="00A749E8" w:rsidRPr="00246BC2" w:rsidRDefault="00A749E8" w:rsidP="00D76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F33FD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квалификации организаторов во</w:t>
            </w:r>
            <w:r w:rsidR="006F33FD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33FD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работы (заместители и методисты по ВР, классные руководители, педагоги-организаторы, педагоги-психологи, социал</w:t>
            </w:r>
            <w:r w:rsidR="006F33FD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F33FD"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педагоги)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приоритетным направлен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ям воспитания  и социализации обучающихся</w:t>
            </w:r>
          </w:p>
        </w:tc>
        <w:tc>
          <w:tcPr>
            <w:tcW w:w="1598" w:type="dxa"/>
          </w:tcPr>
          <w:p w:rsidR="00A749E8" w:rsidRPr="00246BC2" w:rsidRDefault="00A749E8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052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49E8" w:rsidRPr="00A749E8" w:rsidTr="0045140C">
        <w:tc>
          <w:tcPr>
            <w:tcW w:w="817" w:type="dxa"/>
          </w:tcPr>
          <w:p w:rsidR="00A749E8" w:rsidRPr="00246BC2" w:rsidRDefault="00A749E8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103" w:type="dxa"/>
          </w:tcPr>
          <w:p w:rsidR="00A749E8" w:rsidRPr="00246BC2" w:rsidRDefault="00A749E8" w:rsidP="00707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 безнадзорности  и правонар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несовершеннолетних обучающихся</w:t>
            </w:r>
          </w:p>
        </w:tc>
        <w:tc>
          <w:tcPr>
            <w:tcW w:w="1598" w:type="dxa"/>
          </w:tcPr>
          <w:p w:rsidR="00A749E8" w:rsidRPr="00246BC2" w:rsidRDefault="00713DB1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52" w:type="dxa"/>
          </w:tcPr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A749E8" w:rsidRPr="00246BC2" w:rsidRDefault="00A749E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6687A" w:rsidRPr="00A749E8" w:rsidTr="0045140C">
        <w:tc>
          <w:tcPr>
            <w:tcW w:w="817" w:type="dxa"/>
          </w:tcPr>
          <w:p w:rsidR="00E6687A" w:rsidRPr="00246BC2" w:rsidRDefault="00E6687A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103" w:type="dxa"/>
          </w:tcPr>
          <w:p w:rsidR="00E6687A" w:rsidRPr="00246BC2" w:rsidRDefault="00E6687A" w:rsidP="00713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форм взаимодействия  с  родителями по вопросам профилактики асоц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ального поведения обучающихся </w:t>
            </w:r>
          </w:p>
        </w:tc>
        <w:tc>
          <w:tcPr>
            <w:tcW w:w="1598" w:type="dxa"/>
          </w:tcPr>
          <w:p w:rsidR="00E6687A" w:rsidRPr="00246BC2" w:rsidRDefault="00E6687A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052" w:type="dxa"/>
          </w:tcPr>
          <w:p w:rsidR="00E6687A" w:rsidRPr="00246BC2" w:rsidRDefault="00E6687A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E6687A" w:rsidRPr="00246BC2" w:rsidRDefault="00E6687A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6687A" w:rsidRPr="00A749E8" w:rsidTr="0045140C">
        <w:tc>
          <w:tcPr>
            <w:tcW w:w="817" w:type="dxa"/>
          </w:tcPr>
          <w:p w:rsidR="00E6687A" w:rsidRPr="00246BC2" w:rsidRDefault="00E6687A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5103" w:type="dxa"/>
          </w:tcPr>
          <w:p w:rsidR="00E6687A" w:rsidRPr="00246BC2" w:rsidRDefault="00E6687A" w:rsidP="00713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организационно-методической  поддержки  развития служб  медиации  в ОУ </w:t>
            </w:r>
          </w:p>
        </w:tc>
        <w:tc>
          <w:tcPr>
            <w:tcW w:w="1598" w:type="dxa"/>
          </w:tcPr>
          <w:p w:rsidR="00E6687A" w:rsidRPr="00246BC2" w:rsidRDefault="00E6687A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052" w:type="dxa"/>
          </w:tcPr>
          <w:p w:rsidR="00E6687A" w:rsidRPr="00246BC2" w:rsidRDefault="00E6687A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E6687A" w:rsidRPr="00246BC2" w:rsidRDefault="00E6687A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6687A" w:rsidRPr="00A749E8" w:rsidTr="0045140C">
        <w:tc>
          <w:tcPr>
            <w:tcW w:w="817" w:type="dxa"/>
          </w:tcPr>
          <w:p w:rsidR="00E6687A" w:rsidRPr="00246BC2" w:rsidRDefault="00E6687A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103" w:type="dxa"/>
          </w:tcPr>
          <w:p w:rsidR="00E6687A" w:rsidRPr="00246BC2" w:rsidRDefault="00E6687A" w:rsidP="00713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вовлечения обучающи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ся в волонтерскую/добровольческую деятел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46BC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98" w:type="dxa"/>
          </w:tcPr>
          <w:p w:rsidR="00E6687A" w:rsidRPr="00246BC2" w:rsidRDefault="00E6687A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052" w:type="dxa"/>
          </w:tcPr>
          <w:p w:rsidR="00E6687A" w:rsidRPr="00246BC2" w:rsidRDefault="00E6687A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E6687A" w:rsidRPr="00246BC2" w:rsidRDefault="00E6687A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6687A" w:rsidRPr="00A749E8" w:rsidTr="0045140C">
        <w:tc>
          <w:tcPr>
            <w:tcW w:w="817" w:type="dxa"/>
          </w:tcPr>
          <w:p w:rsidR="00E6687A" w:rsidRPr="00246BC2" w:rsidRDefault="00E6687A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103" w:type="dxa"/>
          </w:tcPr>
          <w:p w:rsidR="00E6687A" w:rsidRPr="00246BC2" w:rsidRDefault="00E6687A" w:rsidP="0071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районного ресурсного центра развития волонтерства (увеличение охвата обучающихся, вовлече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ных в добровольческую (волонтерскую) де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тельность, расширение перечня мероприятий, проводимых РЦРВ, разработка и реализация социальных проектов, участие в конкурсах с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циальных проектов)</w:t>
            </w:r>
          </w:p>
        </w:tc>
        <w:tc>
          <w:tcPr>
            <w:tcW w:w="1598" w:type="dxa"/>
          </w:tcPr>
          <w:p w:rsidR="00E6687A" w:rsidRPr="00246BC2" w:rsidRDefault="00E6687A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052" w:type="dxa"/>
          </w:tcPr>
          <w:p w:rsidR="00E6687A" w:rsidRPr="00246BC2" w:rsidRDefault="00E6687A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E6687A" w:rsidRPr="00246BC2" w:rsidRDefault="00E6687A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B2492" w:rsidRPr="00A749E8" w:rsidTr="0045140C">
        <w:tc>
          <w:tcPr>
            <w:tcW w:w="817" w:type="dxa"/>
          </w:tcPr>
          <w:p w:rsidR="005B2492" w:rsidRPr="00246BC2" w:rsidRDefault="004106CB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103" w:type="dxa"/>
          </w:tcPr>
          <w:p w:rsidR="005B2492" w:rsidRPr="00246BC2" w:rsidRDefault="005B2492" w:rsidP="00713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первичных отделений общероссийской общественно-государственной детско-юношеской организ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ции «Российское движение школьников» (а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тивизация участия в конкурсных мероприят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ях, расширение форм взаимодействия, разр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ботка и реализация социальных проектов, уч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стие в конкурсах социальных проектов)</w:t>
            </w:r>
          </w:p>
        </w:tc>
        <w:tc>
          <w:tcPr>
            <w:tcW w:w="1598" w:type="dxa"/>
          </w:tcPr>
          <w:p w:rsidR="005B2492" w:rsidRPr="00246BC2" w:rsidRDefault="005B2492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052" w:type="dxa"/>
          </w:tcPr>
          <w:p w:rsidR="005B2492" w:rsidRPr="00246BC2" w:rsidRDefault="005B2492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5B2492" w:rsidRPr="00246BC2" w:rsidRDefault="005B2492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C46F8" w:rsidRPr="00A749E8" w:rsidTr="0045140C">
        <w:tc>
          <w:tcPr>
            <w:tcW w:w="817" w:type="dxa"/>
          </w:tcPr>
          <w:p w:rsidR="00CC46F8" w:rsidRPr="00246BC2" w:rsidRDefault="004106CB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103" w:type="dxa"/>
          </w:tcPr>
          <w:p w:rsidR="00CC46F8" w:rsidRPr="00246BC2" w:rsidRDefault="00CC46F8" w:rsidP="005B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 с учрежд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ниями и общественными организациями по вопросам воспитания и социализации об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r w:rsidR="00AA078E">
              <w:rPr>
                <w:rFonts w:ascii="Times New Roman" w:hAnsi="Times New Roman" w:cs="Times New Roman"/>
                <w:sz w:val="24"/>
                <w:szCs w:val="24"/>
              </w:rPr>
              <w:t xml:space="preserve"> (РОСТО ДОСААФ Майского ра</w:t>
            </w:r>
            <w:r w:rsidR="00AA07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078E">
              <w:rPr>
                <w:rFonts w:ascii="Times New Roman" w:hAnsi="Times New Roman" w:cs="Times New Roman"/>
                <w:sz w:val="24"/>
                <w:szCs w:val="24"/>
              </w:rPr>
              <w:t>она, «Кавказский рубеж», МКУ «Спортивная школа» и др.)</w:t>
            </w:r>
          </w:p>
        </w:tc>
        <w:tc>
          <w:tcPr>
            <w:tcW w:w="1598" w:type="dxa"/>
          </w:tcPr>
          <w:p w:rsidR="00CC46F8" w:rsidRPr="00246BC2" w:rsidRDefault="00CC46F8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052" w:type="dxa"/>
          </w:tcPr>
          <w:p w:rsidR="00CC46F8" w:rsidRPr="00246BC2" w:rsidRDefault="00CC46F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CC46F8" w:rsidRPr="00246BC2" w:rsidRDefault="00CC46F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C46F8" w:rsidRPr="00A749E8" w:rsidTr="0045140C">
        <w:tc>
          <w:tcPr>
            <w:tcW w:w="817" w:type="dxa"/>
          </w:tcPr>
          <w:p w:rsidR="00CC46F8" w:rsidRPr="00246BC2" w:rsidRDefault="004106CB" w:rsidP="0070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103" w:type="dxa"/>
          </w:tcPr>
          <w:p w:rsidR="00CC46F8" w:rsidRPr="00246BC2" w:rsidRDefault="00CC46F8" w:rsidP="00E3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Развитие юнармейского движения в ОУ Ма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через работу районного штаба </w:t>
            </w:r>
            <w:r w:rsidR="00E35011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  <w:tc>
          <w:tcPr>
            <w:tcW w:w="1598" w:type="dxa"/>
          </w:tcPr>
          <w:p w:rsidR="00CC46F8" w:rsidRPr="00246BC2" w:rsidRDefault="004106CB" w:rsidP="0045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052" w:type="dxa"/>
          </w:tcPr>
          <w:p w:rsidR="00CC46F8" w:rsidRPr="00246BC2" w:rsidRDefault="00CC46F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CC46F8" w:rsidRPr="00246BC2" w:rsidRDefault="00CC46F8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BC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490AD6" w:rsidRPr="00856F57" w:rsidRDefault="00490AD6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856F57" w:rsidRDefault="00856F57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856F57">
        <w:rPr>
          <w:rFonts w:cs="Times New Roman"/>
          <w:b/>
          <w:szCs w:val="28"/>
        </w:rPr>
        <w:t>8. Система организации дошкольного образования</w:t>
      </w:r>
    </w:p>
    <w:p w:rsidR="002777B8" w:rsidRPr="00856F57" w:rsidRDefault="002777B8" w:rsidP="00856F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776"/>
        <w:gridCol w:w="4861"/>
        <w:gridCol w:w="1559"/>
        <w:gridCol w:w="2268"/>
      </w:tblGrid>
      <w:tr w:rsidR="009F3275" w:rsidRPr="00D7406B" w:rsidTr="003B001E">
        <w:tc>
          <w:tcPr>
            <w:tcW w:w="9464" w:type="dxa"/>
            <w:gridSpan w:val="4"/>
          </w:tcPr>
          <w:p w:rsidR="009F3275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: повышение качества услуг дошкольного образования в соответствии с меняющ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мися запросами населения Майского муниципального района</w:t>
            </w:r>
            <w:r w:rsidR="006B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D7A" w:rsidRPr="00D7406B" w:rsidRDefault="008F6D7A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методы сбора информации: 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цели включают в себя следующие направления: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механизмов, содержания и технологий дошкольного образования, совершенствование условий и  развитие инфраструктуры д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школьных корпусов ОУ, создание условий для раннего развития детей в возрасте до 2 лет, внедрение вариативных форм дошкольного образования, качество результатов обр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зования на уровне дошкольного образования, организация образовательного процесса для детей с ОВЗ и детей-инвалидов, формирование единых подходов к оценке деятельн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сти дошкольных корпусов ОУ на основе показателей эффективности их деятельности.</w:t>
            </w:r>
          </w:p>
          <w:p w:rsidR="008F6D7A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i/>
                <w:sz w:val="24"/>
                <w:szCs w:val="24"/>
              </w:rPr>
              <w:t>Методы сбора информации: лонгитюдное исследование, анализ результатов самообсл</w:t>
            </w:r>
            <w:r w:rsidRPr="00D7406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7406B">
              <w:rPr>
                <w:rFonts w:ascii="Times New Roman" w:hAnsi="Times New Roman" w:cs="Times New Roman"/>
                <w:i/>
                <w:sz w:val="24"/>
                <w:szCs w:val="24"/>
              </w:rPr>
              <w:t>дования ОУ за год, результаты социологических опросов родителей (законных предст</w:t>
            </w:r>
            <w:r w:rsidRPr="00D7406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7406B">
              <w:rPr>
                <w:rFonts w:ascii="Times New Roman" w:hAnsi="Times New Roman" w:cs="Times New Roman"/>
                <w:i/>
                <w:sz w:val="24"/>
                <w:szCs w:val="24"/>
              </w:rPr>
              <w:t>вителей) воспитанников дошкольных групп, статистические данные, результаты м</w:t>
            </w:r>
            <w:r w:rsidRPr="00D7406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i/>
                <w:sz w:val="24"/>
                <w:szCs w:val="24"/>
              </w:rPr>
              <w:t>ниторинговых исследований, результаты независимой оценки качества предоставля</w:t>
            </w:r>
            <w:r w:rsidRPr="00D7406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7406B">
              <w:rPr>
                <w:rFonts w:ascii="Times New Roman" w:hAnsi="Times New Roman" w:cs="Times New Roman"/>
                <w:i/>
                <w:sz w:val="24"/>
                <w:szCs w:val="24"/>
              </w:rPr>
              <w:t>мых образовательных услуг</w:t>
            </w:r>
            <w:r w:rsidR="008F6D7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F3275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Мониторинг: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указанным показателям проводится ежегодно в июне-августе.</w:t>
            </w:r>
          </w:p>
          <w:p w:rsidR="008F6D7A" w:rsidRPr="00D7406B" w:rsidRDefault="008F6D7A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Анализ, адресные рекомендации: </w:t>
            </w:r>
          </w:p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анализ проводится по следующим направлениям: обеспечение доступности дошкольного образования, основные показатели развития воспитанников дошкольных групп и состо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ния их физического здоровья, наличие альтернативных форм дошкольного образования, качество условий для раннего развития детей в возрасте до  2 лет, эффективность сист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мы оценки деятельности дошкольных корпусов ОУ </w:t>
            </w:r>
          </w:p>
          <w:p w:rsidR="009F3275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проведённого анализа разрабатываются адресные рекомендации для с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ответствующих участников образовательных отношений.</w:t>
            </w:r>
          </w:p>
          <w:p w:rsidR="008F6D7A" w:rsidRPr="00D7406B" w:rsidRDefault="008F6D7A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b/>
                <w:sz w:val="24"/>
                <w:szCs w:val="24"/>
              </w:rPr>
              <w:t>Меры, управленческие решения</w:t>
            </w:r>
          </w:p>
          <w:p w:rsidR="009F3275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анализа и мониторинга принимаются меры и управленч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ские решения, направленные на совершенствование системы дошкольного образования.</w:t>
            </w:r>
          </w:p>
          <w:p w:rsidR="00D76874" w:rsidRDefault="00D76874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74" w:rsidRDefault="00D76874" w:rsidP="00D76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принятых мер: 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эффективность принятых мер анализируется в конце учебного года (результаты комплексного анализа представляются на заседании муниципального общественного совета по вопросам образования), на основе результатов анализа корректируются основные направления деятельности МУ УО и ОУ на пре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2A29">
              <w:rPr>
                <w:rFonts w:ascii="Times New Roman" w:hAnsi="Times New Roman" w:cs="Times New Roman"/>
                <w:sz w:val="24"/>
                <w:szCs w:val="24"/>
              </w:rPr>
              <w:t>стоящий период</w:t>
            </w:r>
            <w:r w:rsidRPr="006E2A2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проектируются краткосрочные и долгосрочные планы и программы по данному направлению.</w:t>
            </w:r>
          </w:p>
          <w:p w:rsidR="00341E1D" w:rsidRPr="00D7406B" w:rsidRDefault="00341E1D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Поиск, апробация и внедрение эффективных механизмов, содержания и технологий д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2777B8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Создание системы психолого-педагогического сопровождения детей д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школьного возраста, в том числе детей с ОВЗ и детей-инвалидов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2777B8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организация 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дивидуальной работы с детьми, проявивш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ми способности в отдельных видах деятел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ности, по формированию и развитию их п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знавательных интересов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дополнител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ного образования в соответствии с совр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менными требованиями, в том числе с 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пользованием дистанционных технологий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2777B8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воспитанников дошк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льных корпусов ОУ района в конкурсных мероприятиях различного уровня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консул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тационных пунктов для родителей (зако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ных представителей) детей дошкольного возраста в целях оказания качественных у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луг дошкольного образования детям, не п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сещающим дошкольные образовательные учреждения (в том числе внедрение новых форм работы)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потенциала системы дошкольного (подготовка кадров, внедрение эффективной системы стимул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рования)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2777B8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товки и повышения квалификации педагог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ческих работников ОУ по вопросам орган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зации образовательного процесса по адапт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рованным основным образовательным пр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профессионального мастерства для дошкольных работников 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реализу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мых образовательных программ, в том числе вариативных, модульных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(в том числе предметно-пространственной среды) для 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ганизации образовательного процесса для детей с ОВЗ и детей-инвалидов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Внедрение в организацию деятельности д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школьных корпусов ОУ современных форм организации работы с родителями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Развитие системы конкурсных мероприятий интеллектуальной, творческой, спортивной направленности для воспитанников дошк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льных групп муниципального уровня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современных форм организации преемственности между уро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нями дошкольного и начального общего 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341E1D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УО,</w:t>
            </w:r>
          </w:p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сохранения и укрепления здоровья детей, развития ф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зической культуры и интереса к спорту, формирования здорового образа жизни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взаимодействия с учреждениями и организациями социокул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турной сферы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2777B8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8.17.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организации р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боты дошкольных корпусов ОУ, обеспеч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вающих социализацию детей в возрасте от 0 до 3 лет, в т.ч. с ограниченными возможн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стями здоровья средствами превентивной педагогической поддержки (помощи) и ко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рекции развития в условиях вариативного образования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2777B8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Внедрение вариативных моделей развива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щей предметно-пространственной среды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8.19.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«Организ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ция предметно-пространственной среды»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2022, 2024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8.20.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базы эле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тронных образовательных ресурсов по акт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альным направлениям развития системы дошкольного образования (пополнение)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268" w:type="dxa"/>
          </w:tcPr>
          <w:p w:rsidR="002777B8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8.21.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 диагностического 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струментария для оценки уровня развития воспитанников дошкольных групп (единого в рамках муниципальной  образовательной системы)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8.22.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Формирование и апробация системы мот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вирующего мониторинга эффективности деятельности дошкольных корпусов ОУ Майского муниципального района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</w:tr>
      <w:tr w:rsidR="009F3275" w:rsidRPr="00D7406B" w:rsidTr="003B001E">
        <w:tc>
          <w:tcPr>
            <w:tcW w:w="776" w:type="dxa"/>
          </w:tcPr>
          <w:p w:rsidR="009F3275" w:rsidRPr="00D7406B" w:rsidRDefault="009F3275" w:rsidP="003B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8.23.</w:t>
            </w:r>
          </w:p>
        </w:tc>
        <w:tc>
          <w:tcPr>
            <w:tcW w:w="4861" w:type="dxa"/>
          </w:tcPr>
          <w:p w:rsidR="009F3275" w:rsidRPr="00D7406B" w:rsidRDefault="009F3275" w:rsidP="003B0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Актуализация показателей эффективности деятельности дошкольных работников в с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ответствии с современными требованиями</w:t>
            </w:r>
          </w:p>
        </w:tc>
        <w:tc>
          <w:tcPr>
            <w:tcW w:w="1559" w:type="dxa"/>
          </w:tcPr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2777B8" w:rsidRDefault="009F3275" w:rsidP="003B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 xml:space="preserve">МУ УО, </w:t>
            </w:r>
          </w:p>
          <w:p w:rsidR="009F3275" w:rsidRPr="00D7406B" w:rsidRDefault="009F3275" w:rsidP="003B00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06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856F57" w:rsidRPr="001F540C" w:rsidRDefault="00856F57" w:rsidP="007E4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856F57" w:rsidRPr="001F540C" w:rsidSect="00490AD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9E" w:rsidRDefault="004C739E" w:rsidP="009E1763">
      <w:pPr>
        <w:spacing w:after="0" w:line="240" w:lineRule="auto"/>
      </w:pPr>
      <w:r>
        <w:separator/>
      </w:r>
    </w:p>
  </w:endnote>
  <w:endnote w:type="continuationSeparator" w:id="0">
    <w:p w:rsidR="004C739E" w:rsidRDefault="004C739E" w:rsidP="009E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9E" w:rsidRDefault="004C739E" w:rsidP="009E1763">
      <w:pPr>
        <w:spacing w:after="0" w:line="240" w:lineRule="auto"/>
      </w:pPr>
      <w:r>
        <w:separator/>
      </w:r>
    </w:p>
  </w:footnote>
  <w:footnote w:type="continuationSeparator" w:id="0">
    <w:p w:rsidR="004C739E" w:rsidRDefault="004C739E" w:rsidP="009E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1639"/>
      <w:docPartObj>
        <w:docPartGallery w:val="Page Numbers (Top of Page)"/>
        <w:docPartUnique/>
      </w:docPartObj>
    </w:sdtPr>
    <w:sdtContent>
      <w:p w:rsidR="00341E1D" w:rsidRDefault="00032A80">
        <w:pPr>
          <w:pStyle w:val="a3"/>
          <w:jc w:val="center"/>
        </w:pPr>
        <w:r>
          <w:fldChar w:fldCharType="begin"/>
        </w:r>
        <w:r w:rsidR="00341E1D">
          <w:instrText xml:space="preserve"> PAGE   \* MERGEFORMAT </w:instrText>
        </w:r>
        <w:r>
          <w:fldChar w:fldCharType="separate"/>
        </w:r>
        <w:r w:rsidR="003E01A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41E1D" w:rsidRDefault="00341E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646"/>
    <w:multiLevelType w:val="multilevel"/>
    <w:tmpl w:val="77CEA5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398D"/>
    <w:multiLevelType w:val="multilevel"/>
    <w:tmpl w:val="4BEAB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025A0"/>
    <w:multiLevelType w:val="hybridMultilevel"/>
    <w:tmpl w:val="683E905A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6896"/>
    <w:multiLevelType w:val="multilevel"/>
    <w:tmpl w:val="3B3820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24C0C"/>
    <w:multiLevelType w:val="multilevel"/>
    <w:tmpl w:val="4C1400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6782E"/>
    <w:multiLevelType w:val="hybridMultilevel"/>
    <w:tmpl w:val="FD101BFC"/>
    <w:lvl w:ilvl="0" w:tplc="001C7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0180B"/>
    <w:multiLevelType w:val="hybridMultilevel"/>
    <w:tmpl w:val="493C0342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33467"/>
    <w:multiLevelType w:val="hybridMultilevel"/>
    <w:tmpl w:val="11600E72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B7A2E"/>
    <w:multiLevelType w:val="multilevel"/>
    <w:tmpl w:val="0890CA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762D5"/>
    <w:multiLevelType w:val="hybridMultilevel"/>
    <w:tmpl w:val="A942B618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92674"/>
    <w:multiLevelType w:val="multilevel"/>
    <w:tmpl w:val="DD9E83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D6F5B"/>
    <w:multiLevelType w:val="hybridMultilevel"/>
    <w:tmpl w:val="AC6E7C3A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E0500"/>
    <w:multiLevelType w:val="hybridMultilevel"/>
    <w:tmpl w:val="20F841FE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670CD"/>
    <w:multiLevelType w:val="hybridMultilevel"/>
    <w:tmpl w:val="0128A3E4"/>
    <w:lvl w:ilvl="0" w:tplc="264A71DC">
      <w:start w:val="1"/>
      <w:numFmt w:val="decimal"/>
      <w:lvlText w:val="%1."/>
      <w:lvlJc w:val="left"/>
      <w:pPr>
        <w:ind w:left="4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556B2772"/>
    <w:multiLevelType w:val="hybridMultilevel"/>
    <w:tmpl w:val="F28A2864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0282A"/>
    <w:multiLevelType w:val="hybridMultilevel"/>
    <w:tmpl w:val="11AC3D8A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537DA"/>
    <w:multiLevelType w:val="hybridMultilevel"/>
    <w:tmpl w:val="C16000C4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72FBB"/>
    <w:multiLevelType w:val="hybridMultilevel"/>
    <w:tmpl w:val="A8A6650E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02966"/>
    <w:multiLevelType w:val="multilevel"/>
    <w:tmpl w:val="E55CBD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8E7B5E"/>
    <w:multiLevelType w:val="hybridMultilevel"/>
    <w:tmpl w:val="30660C42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91C4D"/>
    <w:multiLevelType w:val="hybridMultilevel"/>
    <w:tmpl w:val="C2A4B78C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9557D"/>
    <w:multiLevelType w:val="hybridMultilevel"/>
    <w:tmpl w:val="E1589F40"/>
    <w:lvl w:ilvl="0" w:tplc="F318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18"/>
  </w:num>
  <w:num w:numId="10">
    <w:abstractNumId w:val="8"/>
  </w:num>
  <w:num w:numId="11">
    <w:abstractNumId w:val="20"/>
  </w:num>
  <w:num w:numId="12">
    <w:abstractNumId w:val="19"/>
  </w:num>
  <w:num w:numId="13">
    <w:abstractNumId w:val="6"/>
  </w:num>
  <w:num w:numId="14">
    <w:abstractNumId w:val="17"/>
  </w:num>
  <w:num w:numId="15">
    <w:abstractNumId w:val="5"/>
  </w:num>
  <w:num w:numId="16">
    <w:abstractNumId w:val="12"/>
  </w:num>
  <w:num w:numId="17">
    <w:abstractNumId w:val="21"/>
  </w:num>
  <w:num w:numId="18">
    <w:abstractNumId w:val="15"/>
  </w:num>
  <w:num w:numId="19">
    <w:abstractNumId w:val="9"/>
  </w:num>
  <w:num w:numId="20">
    <w:abstractNumId w:val="1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B0"/>
    <w:rsid w:val="000005A2"/>
    <w:rsid w:val="00003CDA"/>
    <w:rsid w:val="00010291"/>
    <w:rsid w:val="000128E6"/>
    <w:rsid w:val="0002474E"/>
    <w:rsid w:val="00032028"/>
    <w:rsid w:val="00032A80"/>
    <w:rsid w:val="00052EC9"/>
    <w:rsid w:val="00053545"/>
    <w:rsid w:val="000569FC"/>
    <w:rsid w:val="00095963"/>
    <w:rsid w:val="000C6E8E"/>
    <w:rsid w:val="000D47C1"/>
    <w:rsid w:val="000F3BFF"/>
    <w:rsid w:val="001166B2"/>
    <w:rsid w:val="001306E0"/>
    <w:rsid w:val="00142A05"/>
    <w:rsid w:val="001479F9"/>
    <w:rsid w:val="00166344"/>
    <w:rsid w:val="00166D0F"/>
    <w:rsid w:val="00170606"/>
    <w:rsid w:val="0018161D"/>
    <w:rsid w:val="00183507"/>
    <w:rsid w:val="001837DC"/>
    <w:rsid w:val="001A1658"/>
    <w:rsid w:val="001A6C23"/>
    <w:rsid w:val="001B15CB"/>
    <w:rsid w:val="001B16F6"/>
    <w:rsid w:val="001B191D"/>
    <w:rsid w:val="001C1BDE"/>
    <w:rsid w:val="001D6C9A"/>
    <w:rsid w:val="001E07F4"/>
    <w:rsid w:val="001F540C"/>
    <w:rsid w:val="001F58E6"/>
    <w:rsid w:val="002052D8"/>
    <w:rsid w:val="00220102"/>
    <w:rsid w:val="00246BC2"/>
    <w:rsid w:val="00247136"/>
    <w:rsid w:val="0027776D"/>
    <w:rsid w:val="002777B8"/>
    <w:rsid w:val="002821FA"/>
    <w:rsid w:val="00287DCF"/>
    <w:rsid w:val="002A05DB"/>
    <w:rsid w:val="002A4212"/>
    <w:rsid w:val="002A52C3"/>
    <w:rsid w:val="002B1DEC"/>
    <w:rsid w:val="002C6135"/>
    <w:rsid w:val="002D5079"/>
    <w:rsid w:val="002D5A39"/>
    <w:rsid w:val="002E105F"/>
    <w:rsid w:val="002E4AD3"/>
    <w:rsid w:val="002E7707"/>
    <w:rsid w:val="002F67A1"/>
    <w:rsid w:val="00303085"/>
    <w:rsid w:val="00310416"/>
    <w:rsid w:val="00314979"/>
    <w:rsid w:val="00315DA7"/>
    <w:rsid w:val="00341E1D"/>
    <w:rsid w:val="00342CE4"/>
    <w:rsid w:val="00344808"/>
    <w:rsid w:val="003532E9"/>
    <w:rsid w:val="0036077C"/>
    <w:rsid w:val="00373D82"/>
    <w:rsid w:val="003844E1"/>
    <w:rsid w:val="00384DAF"/>
    <w:rsid w:val="003B001E"/>
    <w:rsid w:val="003B191B"/>
    <w:rsid w:val="003B238A"/>
    <w:rsid w:val="003B4BC0"/>
    <w:rsid w:val="003D4A8A"/>
    <w:rsid w:val="003E01A2"/>
    <w:rsid w:val="003F2467"/>
    <w:rsid w:val="003F733F"/>
    <w:rsid w:val="004002CC"/>
    <w:rsid w:val="004106CB"/>
    <w:rsid w:val="00435810"/>
    <w:rsid w:val="0045102A"/>
    <w:rsid w:val="0045140C"/>
    <w:rsid w:val="00452F48"/>
    <w:rsid w:val="0045476B"/>
    <w:rsid w:val="0047530B"/>
    <w:rsid w:val="0048284F"/>
    <w:rsid w:val="0048328F"/>
    <w:rsid w:val="0048432E"/>
    <w:rsid w:val="00490AD6"/>
    <w:rsid w:val="004A0973"/>
    <w:rsid w:val="004A158B"/>
    <w:rsid w:val="004C0907"/>
    <w:rsid w:val="004C5065"/>
    <w:rsid w:val="004C739E"/>
    <w:rsid w:val="004D1278"/>
    <w:rsid w:val="004D451B"/>
    <w:rsid w:val="004F0DB4"/>
    <w:rsid w:val="004F1059"/>
    <w:rsid w:val="004F6E7E"/>
    <w:rsid w:val="00531278"/>
    <w:rsid w:val="00535623"/>
    <w:rsid w:val="00537EAB"/>
    <w:rsid w:val="00540050"/>
    <w:rsid w:val="00542591"/>
    <w:rsid w:val="00560E57"/>
    <w:rsid w:val="00561B5B"/>
    <w:rsid w:val="00564D01"/>
    <w:rsid w:val="00570559"/>
    <w:rsid w:val="00593FA1"/>
    <w:rsid w:val="005A6616"/>
    <w:rsid w:val="005B0ECC"/>
    <w:rsid w:val="005B2492"/>
    <w:rsid w:val="005D602B"/>
    <w:rsid w:val="005E112F"/>
    <w:rsid w:val="005E277C"/>
    <w:rsid w:val="005E5E85"/>
    <w:rsid w:val="005E72F4"/>
    <w:rsid w:val="005F2604"/>
    <w:rsid w:val="005F6805"/>
    <w:rsid w:val="00624D59"/>
    <w:rsid w:val="00635179"/>
    <w:rsid w:val="00645C15"/>
    <w:rsid w:val="00647088"/>
    <w:rsid w:val="0065489A"/>
    <w:rsid w:val="0066135D"/>
    <w:rsid w:val="00671335"/>
    <w:rsid w:val="00671F3F"/>
    <w:rsid w:val="00673728"/>
    <w:rsid w:val="00676C6F"/>
    <w:rsid w:val="006914FE"/>
    <w:rsid w:val="006968C9"/>
    <w:rsid w:val="006B0051"/>
    <w:rsid w:val="006B1357"/>
    <w:rsid w:val="006B297B"/>
    <w:rsid w:val="006B2D3C"/>
    <w:rsid w:val="006B3C48"/>
    <w:rsid w:val="006D28F4"/>
    <w:rsid w:val="006E224C"/>
    <w:rsid w:val="006E2700"/>
    <w:rsid w:val="006E2A29"/>
    <w:rsid w:val="006E6640"/>
    <w:rsid w:val="006F33FD"/>
    <w:rsid w:val="007071A5"/>
    <w:rsid w:val="00707DC0"/>
    <w:rsid w:val="00713DB1"/>
    <w:rsid w:val="00720475"/>
    <w:rsid w:val="00722333"/>
    <w:rsid w:val="007714DA"/>
    <w:rsid w:val="007742BF"/>
    <w:rsid w:val="00781C6D"/>
    <w:rsid w:val="0079141E"/>
    <w:rsid w:val="00793909"/>
    <w:rsid w:val="0079393D"/>
    <w:rsid w:val="007A2BA9"/>
    <w:rsid w:val="007B2032"/>
    <w:rsid w:val="007B71F0"/>
    <w:rsid w:val="007C3483"/>
    <w:rsid w:val="007C637F"/>
    <w:rsid w:val="007D5566"/>
    <w:rsid w:val="007E4CE7"/>
    <w:rsid w:val="007E5F11"/>
    <w:rsid w:val="007E6944"/>
    <w:rsid w:val="00804890"/>
    <w:rsid w:val="00805854"/>
    <w:rsid w:val="00807031"/>
    <w:rsid w:val="00817778"/>
    <w:rsid w:val="00825168"/>
    <w:rsid w:val="0083060F"/>
    <w:rsid w:val="008308F3"/>
    <w:rsid w:val="00837DA2"/>
    <w:rsid w:val="0085022F"/>
    <w:rsid w:val="00856F57"/>
    <w:rsid w:val="008577C9"/>
    <w:rsid w:val="00864A7C"/>
    <w:rsid w:val="00866F34"/>
    <w:rsid w:val="00870CAC"/>
    <w:rsid w:val="008903D7"/>
    <w:rsid w:val="008917DB"/>
    <w:rsid w:val="008A32CE"/>
    <w:rsid w:val="008B5BD5"/>
    <w:rsid w:val="008B7C1E"/>
    <w:rsid w:val="008F1ADC"/>
    <w:rsid w:val="008F4B3D"/>
    <w:rsid w:val="008F6D7A"/>
    <w:rsid w:val="0090493A"/>
    <w:rsid w:val="0090751A"/>
    <w:rsid w:val="00924AFE"/>
    <w:rsid w:val="00924C3B"/>
    <w:rsid w:val="00935227"/>
    <w:rsid w:val="00936C3E"/>
    <w:rsid w:val="00961DAD"/>
    <w:rsid w:val="00965557"/>
    <w:rsid w:val="009729F4"/>
    <w:rsid w:val="009A6747"/>
    <w:rsid w:val="009B5794"/>
    <w:rsid w:val="009B69D8"/>
    <w:rsid w:val="009B7C90"/>
    <w:rsid w:val="009B7DF1"/>
    <w:rsid w:val="009C1162"/>
    <w:rsid w:val="009C1E59"/>
    <w:rsid w:val="009D33C9"/>
    <w:rsid w:val="009E1763"/>
    <w:rsid w:val="009F3275"/>
    <w:rsid w:val="009F7776"/>
    <w:rsid w:val="00A02464"/>
    <w:rsid w:val="00A0562E"/>
    <w:rsid w:val="00A36259"/>
    <w:rsid w:val="00A4011D"/>
    <w:rsid w:val="00A45AF6"/>
    <w:rsid w:val="00A4701A"/>
    <w:rsid w:val="00A4753F"/>
    <w:rsid w:val="00A55FED"/>
    <w:rsid w:val="00A7337B"/>
    <w:rsid w:val="00A749E8"/>
    <w:rsid w:val="00A95A1C"/>
    <w:rsid w:val="00AA078E"/>
    <w:rsid w:val="00AA21D4"/>
    <w:rsid w:val="00AC02EF"/>
    <w:rsid w:val="00AC03F8"/>
    <w:rsid w:val="00AC257D"/>
    <w:rsid w:val="00AD7438"/>
    <w:rsid w:val="00AE42F6"/>
    <w:rsid w:val="00B107A5"/>
    <w:rsid w:val="00B27C80"/>
    <w:rsid w:val="00B27F2D"/>
    <w:rsid w:val="00B37378"/>
    <w:rsid w:val="00B52B30"/>
    <w:rsid w:val="00B678F6"/>
    <w:rsid w:val="00B72C42"/>
    <w:rsid w:val="00B7383F"/>
    <w:rsid w:val="00B855A5"/>
    <w:rsid w:val="00B93DAC"/>
    <w:rsid w:val="00B9770C"/>
    <w:rsid w:val="00BA44CF"/>
    <w:rsid w:val="00BB7CAC"/>
    <w:rsid w:val="00BC1945"/>
    <w:rsid w:val="00BC2A04"/>
    <w:rsid w:val="00BD5A47"/>
    <w:rsid w:val="00BD701D"/>
    <w:rsid w:val="00BE164E"/>
    <w:rsid w:val="00BE4132"/>
    <w:rsid w:val="00C06E0D"/>
    <w:rsid w:val="00C07B59"/>
    <w:rsid w:val="00C17D72"/>
    <w:rsid w:val="00C22CA9"/>
    <w:rsid w:val="00C31E25"/>
    <w:rsid w:val="00C42822"/>
    <w:rsid w:val="00C854D0"/>
    <w:rsid w:val="00CC46F8"/>
    <w:rsid w:val="00CD2286"/>
    <w:rsid w:val="00CD4B7B"/>
    <w:rsid w:val="00CF54A1"/>
    <w:rsid w:val="00D03243"/>
    <w:rsid w:val="00D12BB0"/>
    <w:rsid w:val="00D205D2"/>
    <w:rsid w:val="00D2719F"/>
    <w:rsid w:val="00D27878"/>
    <w:rsid w:val="00D30ABA"/>
    <w:rsid w:val="00D56FB4"/>
    <w:rsid w:val="00D60594"/>
    <w:rsid w:val="00D7198D"/>
    <w:rsid w:val="00D741BE"/>
    <w:rsid w:val="00D75798"/>
    <w:rsid w:val="00D76874"/>
    <w:rsid w:val="00D80830"/>
    <w:rsid w:val="00D854A6"/>
    <w:rsid w:val="00D87A85"/>
    <w:rsid w:val="00DC3A1A"/>
    <w:rsid w:val="00DD222B"/>
    <w:rsid w:val="00DE0837"/>
    <w:rsid w:val="00DF3C9B"/>
    <w:rsid w:val="00DF4A6C"/>
    <w:rsid w:val="00E01186"/>
    <w:rsid w:val="00E02C3A"/>
    <w:rsid w:val="00E02E09"/>
    <w:rsid w:val="00E0563D"/>
    <w:rsid w:val="00E14B6C"/>
    <w:rsid w:val="00E21C2D"/>
    <w:rsid w:val="00E23379"/>
    <w:rsid w:val="00E35011"/>
    <w:rsid w:val="00E447C4"/>
    <w:rsid w:val="00E54940"/>
    <w:rsid w:val="00E57474"/>
    <w:rsid w:val="00E6307F"/>
    <w:rsid w:val="00E637C7"/>
    <w:rsid w:val="00E6687A"/>
    <w:rsid w:val="00E7684E"/>
    <w:rsid w:val="00E855DE"/>
    <w:rsid w:val="00E95802"/>
    <w:rsid w:val="00EA1407"/>
    <w:rsid w:val="00ED0E62"/>
    <w:rsid w:val="00ED1ADE"/>
    <w:rsid w:val="00ED73BA"/>
    <w:rsid w:val="00EF00BA"/>
    <w:rsid w:val="00EF4C0D"/>
    <w:rsid w:val="00EF7592"/>
    <w:rsid w:val="00F15B5F"/>
    <w:rsid w:val="00F1639C"/>
    <w:rsid w:val="00F23BCA"/>
    <w:rsid w:val="00F24103"/>
    <w:rsid w:val="00F267B7"/>
    <w:rsid w:val="00F3629C"/>
    <w:rsid w:val="00F45773"/>
    <w:rsid w:val="00F47330"/>
    <w:rsid w:val="00F615A0"/>
    <w:rsid w:val="00F76B81"/>
    <w:rsid w:val="00F93D23"/>
    <w:rsid w:val="00FB1B17"/>
    <w:rsid w:val="00FB3F14"/>
    <w:rsid w:val="00FC2714"/>
    <w:rsid w:val="00FD4D1A"/>
    <w:rsid w:val="00FE1F8C"/>
    <w:rsid w:val="00FF0B12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763"/>
  </w:style>
  <w:style w:type="paragraph" w:styleId="a5">
    <w:name w:val="footer"/>
    <w:basedOn w:val="a"/>
    <w:link w:val="a6"/>
    <w:uiPriority w:val="99"/>
    <w:semiHidden/>
    <w:unhideWhenUsed/>
    <w:rsid w:val="009E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763"/>
  </w:style>
  <w:style w:type="paragraph" w:styleId="a7">
    <w:name w:val="List Paragraph"/>
    <w:basedOn w:val="a"/>
    <w:uiPriority w:val="34"/>
    <w:qFormat/>
    <w:rsid w:val="00856F57"/>
    <w:pPr>
      <w:ind w:left="720"/>
      <w:contextualSpacing/>
    </w:pPr>
  </w:style>
  <w:style w:type="table" w:styleId="a8">
    <w:name w:val="Table Grid"/>
    <w:basedOn w:val="a1"/>
    <w:uiPriority w:val="59"/>
    <w:rsid w:val="00DF3C9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F3C9B"/>
    <w:pPr>
      <w:widowControl w:val="0"/>
      <w:autoSpaceDE w:val="0"/>
      <w:autoSpaceDN w:val="0"/>
      <w:spacing w:before="159" w:after="0" w:line="240" w:lineRule="auto"/>
      <w:ind w:left="110"/>
    </w:pPr>
    <w:rPr>
      <w:rFonts w:eastAsia="Times New Roman" w:cs="Times New Roman"/>
      <w:sz w:val="22"/>
    </w:rPr>
  </w:style>
  <w:style w:type="paragraph" w:styleId="a9">
    <w:name w:val="Normal (Web)"/>
    <w:basedOn w:val="a"/>
    <w:uiPriority w:val="99"/>
    <w:unhideWhenUsed/>
    <w:rsid w:val="00961D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61DAD"/>
    <w:rPr>
      <w:b/>
      <w:bCs/>
    </w:rPr>
  </w:style>
  <w:style w:type="character" w:customStyle="1" w:styleId="ab">
    <w:name w:val="Основной текст_"/>
    <w:basedOn w:val="a0"/>
    <w:link w:val="1"/>
    <w:rsid w:val="00052EC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EC9"/>
    <w:pPr>
      <w:widowControl w:val="0"/>
      <w:shd w:val="clear" w:color="auto" w:fill="FFFFFF"/>
      <w:spacing w:after="540" w:line="0" w:lineRule="atLeast"/>
      <w:jc w:val="center"/>
    </w:pPr>
    <w:rPr>
      <w:rFonts w:eastAsia="Times New Roman" w:cs="Times New Roman"/>
      <w:sz w:val="26"/>
      <w:szCs w:val="26"/>
    </w:rPr>
  </w:style>
  <w:style w:type="character" w:customStyle="1" w:styleId="115pt">
    <w:name w:val="Основной текст + 11;5 pt"/>
    <w:basedOn w:val="ab"/>
    <w:rsid w:val="00052EC9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Абзац списка1"/>
    <w:basedOn w:val="a"/>
    <w:uiPriority w:val="99"/>
    <w:rsid w:val="00052EC9"/>
    <w:pPr>
      <w:ind w:left="720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25</Pages>
  <Words>8243</Words>
  <Characters>46991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dcterms:created xsi:type="dcterms:W3CDTF">2021-03-27T15:20:00Z</dcterms:created>
  <dcterms:modified xsi:type="dcterms:W3CDTF">2021-03-30T17:52:00Z</dcterms:modified>
</cp:coreProperties>
</file>